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3D" w:rsidRPr="003046E8" w:rsidRDefault="00922D3D" w:rsidP="00922D3D">
      <w:pPr>
        <w:widowControl/>
        <w:jc w:val="left"/>
        <w:rPr>
          <w:rFonts w:asciiTheme="majorEastAsia" w:eastAsiaTheme="majorEastAsia" w:hAnsiTheme="majorEastAsia"/>
          <w:szCs w:val="21"/>
        </w:rPr>
      </w:pPr>
      <w:bookmarkStart w:id="0" w:name="_GoBack"/>
      <w:bookmarkEnd w:id="0"/>
      <w:r w:rsidRPr="003046E8">
        <w:rPr>
          <w:rFonts w:asciiTheme="majorEastAsia" w:eastAsiaTheme="majorEastAsia" w:hAnsiTheme="majorEastAsia" w:hint="eastAsia"/>
          <w:szCs w:val="21"/>
        </w:rPr>
        <w:t>（様式１－３）</w:t>
      </w:r>
    </w:p>
    <w:p w:rsidR="00922D3D" w:rsidRPr="003046E8" w:rsidRDefault="006D0916" w:rsidP="00922D3D">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矢吹町</w:t>
      </w:r>
      <w:r w:rsidR="00922D3D" w:rsidRPr="003046E8">
        <w:rPr>
          <w:rFonts w:asciiTheme="majorEastAsia" w:eastAsiaTheme="majorEastAsia" w:hAnsiTheme="majorEastAsia" w:hint="eastAsia"/>
          <w:sz w:val="24"/>
          <w:szCs w:val="24"/>
        </w:rPr>
        <w:t>定住緊急支援事業計画</w:t>
      </w:r>
      <w:r w:rsidR="00FF227F">
        <w:rPr>
          <w:rFonts w:asciiTheme="majorEastAsia" w:eastAsiaTheme="majorEastAsia" w:hAnsiTheme="majorEastAsia" w:hint="eastAsia"/>
          <w:sz w:val="24"/>
          <w:szCs w:val="24"/>
        </w:rPr>
        <w:t>に基づく</w:t>
      </w:r>
      <w:r w:rsidR="00922D3D" w:rsidRPr="003046E8">
        <w:rPr>
          <w:rFonts w:asciiTheme="majorEastAsia" w:eastAsiaTheme="majorEastAsia" w:hAnsiTheme="majorEastAsia" w:hint="eastAsia"/>
          <w:sz w:val="24"/>
          <w:szCs w:val="24"/>
        </w:rPr>
        <w:t>事業等個票</w:t>
      </w:r>
    </w:p>
    <w:p w:rsidR="00922D3D" w:rsidRPr="003046E8" w:rsidRDefault="00F87490" w:rsidP="00922D3D">
      <w:pPr>
        <w:jc w:val="right"/>
        <w:rPr>
          <w:rFonts w:asciiTheme="majorEastAsia" w:eastAsiaTheme="majorEastAsia" w:hAnsiTheme="majorEastAsia"/>
          <w:szCs w:val="21"/>
          <w:u w:val="single"/>
        </w:rPr>
      </w:pPr>
      <w:r>
        <w:rPr>
          <w:rFonts w:asciiTheme="majorEastAsia" w:eastAsiaTheme="majorEastAsia" w:hAnsiTheme="majorEastAsia" w:hint="eastAsia"/>
          <w:szCs w:val="21"/>
          <w:u w:val="single"/>
        </w:rPr>
        <w:t>平成２６年７</w:t>
      </w:r>
      <w:r w:rsidR="00922D3D" w:rsidRPr="003046E8">
        <w:rPr>
          <w:rFonts w:asciiTheme="majorEastAsia" w:eastAsiaTheme="majorEastAsia" w:hAnsiTheme="majorEastAsia" w:hint="eastAsia"/>
          <w:szCs w:val="21"/>
          <w:u w:val="single"/>
        </w:rPr>
        <w:t>月時点</w:t>
      </w:r>
    </w:p>
    <w:p w:rsidR="00922D3D" w:rsidRPr="003046E8" w:rsidRDefault="00922D3D" w:rsidP="00922D3D">
      <w:pPr>
        <w:jc w:val="left"/>
        <w:rPr>
          <w:rFonts w:asciiTheme="majorEastAsia" w:eastAsiaTheme="majorEastAsia" w:hAnsiTheme="majorEastAsia"/>
          <w:szCs w:val="21"/>
        </w:rPr>
      </w:pPr>
      <w:r w:rsidRPr="003046E8">
        <w:rPr>
          <w:rFonts w:asciiTheme="majorEastAsia" w:eastAsiaTheme="majorEastAsia" w:hAnsiTheme="majorEastAsia" w:hint="eastAsia"/>
          <w:szCs w:val="21"/>
        </w:rPr>
        <w:t>※本様式は１－２に記載した事業ごとに記載してください。</w:t>
      </w:r>
    </w:p>
    <w:tbl>
      <w:tblPr>
        <w:tblStyle w:val="a7"/>
        <w:tblW w:w="8755" w:type="dxa"/>
        <w:tblLayout w:type="fixed"/>
        <w:tblLook w:val="04A0"/>
      </w:tblPr>
      <w:tblGrid>
        <w:gridCol w:w="534"/>
        <w:gridCol w:w="425"/>
        <w:gridCol w:w="850"/>
        <w:gridCol w:w="2268"/>
        <w:gridCol w:w="2268"/>
        <w:gridCol w:w="993"/>
        <w:gridCol w:w="1417"/>
      </w:tblGrid>
      <w:tr w:rsidR="003046E8" w:rsidRPr="003046E8" w:rsidTr="00967ED0">
        <w:tc>
          <w:tcPr>
            <w:tcW w:w="534" w:type="dxa"/>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NO.</w:t>
            </w:r>
          </w:p>
        </w:tc>
        <w:tc>
          <w:tcPr>
            <w:tcW w:w="425" w:type="dxa"/>
            <w:shd w:val="clear" w:color="auto" w:fill="auto"/>
          </w:tcPr>
          <w:p w:rsidR="00922D3D" w:rsidRPr="003046E8" w:rsidRDefault="00967ED0"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850" w:type="dxa"/>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事業名</w:t>
            </w:r>
          </w:p>
        </w:tc>
        <w:tc>
          <w:tcPr>
            <w:tcW w:w="4536" w:type="dxa"/>
            <w:gridSpan w:val="2"/>
            <w:shd w:val="clear" w:color="auto" w:fill="auto"/>
          </w:tcPr>
          <w:p w:rsidR="00922D3D" w:rsidRPr="003046E8" w:rsidRDefault="00967ED0" w:rsidP="00967ED0">
            <w:pPr>
              <w:rPr>
                <w:rFonts w:asciiTheme="majorEastAsia" w:eastAsiaTheme="majorEastAsia" w:hAnsiTheme="majorEastAsia"/>
                <w:sz w:val="18"/>
                <w:szCs w:val="18"/>
              </w:rPr>
            </w:pPr>
            <w:r w:rsidRPr="00967ED0">
              <w:rPr>
                <w:rFonts w:asciiTheme="majorEastAsia" w:eastAsiaTheme="majorEastAsia" w:hAnsiTheme="majorEastAsia" w:hint="eastAsia"/>
                <w:sz w:val="18"/>
                <w:szCs w:val="18"/>
              </w:rPr>
              <w:t>幼稚園・保育園遊具更新事業</w:t>
            </w:r>
          </w:p>
        </w:tc>
        <w:tc>
          <w:tcPr>
            <w:tcW w:w="993" w:type="dxa"/>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事業番号</w:t>
            </w:r>
          </w:p>
        </w:tc>
        <w:tc>
          <w:tcPr>
            <w:tcW w:w="1417" w:type="dxa"/>
          </w:tcPr>
          <w:p w:rsidR="00922D3D" w:rsidRPr="003046E8" w:rsidRDefault="00967ED0"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A-1-3</w:t>
            </w:r>
          </w:p>
        </w:tc>
      </w:tr>
      <w:tr w:rsidR="003046E8" w:rsidRPr="003046E8" w:rsidTr="00967ED0">
        <w:tc>
          <w:tcPr>
            <w:tcW w:w="1809" w:type="dxa"/>
            <w:gridSpan w:val="3"/>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交付団体</w:t>
            </w:r>
          </w:p>
        </w:tc>
        <w:tc>
          <w:tcPr>
            <w:tcW w:w="2268" w:type="dxa"/>
          </w:tcPr>
          <w:p w:rsidR="00922D3D" w:rsidRPr="003046E8" w:rsidRDefault="00967ED0"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矢吹町</w:t>
            </w:r>
          </w:p>
        </w:tc>
        <w:tc>
          <w:tcPr>
            <w:tcW w:w="2268" w:type="dxa"/>
            <w:shd w:val="clear" w:color="auto" w:fill="D9D9D9" w:themeFill="background1" w:themeFillShade="D9"/>
          </w:tcPr>
          <w:p w:rsidR="00922D3D" w:rsidRPr="003046E8" w:rsidRDefault="00922D3D" w:rsidP="00FF5AB4">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事業実施主体</w:t>
            </w:r>
          </w:p>
        </w:tc>
        <w:tc>
          <w:tcPr>
            <w:tcW w:w="2410" w:type="dxa"/>
            <w:gridSpan w:val="2"/>
          </w:tcPr>
          <w:p w:rsidR="00922D3D" w:rsidRPr="003046E8" w:rsidRDefault="00967ED0"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矢吹町</w:t>
            </w:r>
          </w:p>
        </w:tc>
      </w:tr>
      <w:tr w:rsidR="003046E8" w:rsidRPr="003046E8" w:rsidTr="00967ED0">
        <w:tc>
          <w:tcPr>
            <w:tcW w:w="1809" w:type="dxa"/>
            <w:gridSpan w:val="3"/>
            <w:tcBorders>
              <w:bottom w:val="single" w:sz="4" w:space="0" w:color="auto"/>
            </w:tcBorders>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総交付対象事業費</w:t>
            </w:r>
          </w:p>
        </w:tc>
        <w:tc>
          <w:tcPr>
            <w:tcW w:w="2268" w:type="dxa"/>
            <w:tcBorders>
              <w:bottom w:val="single" w:sz="4" w:space="0" w:color="auto"/>
            </w:tcBorders>
          </w:tcPr>
          <w:p w:rsidR="00922D3D" w:rsidRPr="003046E8" w:rsidRDefault="0000794D" w:rsidP="00967ED0">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32,010</w:t>
            </w:r>
            <w:r w:rsidR="00922D3D" w:rsidRPr="006D0916">
              <w:rPr>
                <w:rFonts w:asciiTheme="majorEastAsia" w:eastAsiaTheme="majorEastAsia" w:hAnsiTheme="majorEastAsia" w:hint="eastAsia"/>
                <w:sz w:val="18"/>
                <w:szCs w:val="18"/>
              </w:rPr>
              <w:t>（千円）</w:t>
            </w:r>
          </w:p>
        </w:tc>
        <w:tc>
          <w:tcPr>
            <w:tcW w:w="2268" w:type="dxa"/>
            <w:tcBorders>
              <w:bottom w:val="single" w:sz="4" w:space="0" w:color="auto"/>
            </w:tcBorders>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全体事業費</w:t>
            </w:r>
          </w:p>
        </w:tc>
        <w:tc>
          <w:tcPr>
            <w:tcW w:w="2410" w:type="dxa"/>
            <w:gridSpan w:val="2"/>
            <w:tcBorders>
              <w:bottom w:val="single" w:sz="4" w:space="0" w:color="auto"/>
            </w:tcBorders>
          </w:tcPr>
          <w:p w:rsidR="00922D3D" w:rsidRPr="003046E8" w:rsidRDefault="0000794D" w:rsidP="00967ED0">
            <w:pPr>
              <w:tabs>
                <w:tab w:val="left" w:pos="2727"/>
                <w:tab w:val="left" w:pos="2754"/>
              </w:tabs>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32,010</w:t>
            </w:r>
            <w:r w:rsidR="00922D3D" w:rsidRPr="006D0916">
              <w:rPr>
                <w:rFonts w:asciiTheme="majorEastAsia" w:eastAsiaTheme="majorEastAsia" w:hAnsiTheme="majorEastAsia" w:hint="eastAsia"/>
                <w:sz w:val="18"/>
                <w:szCs w:val="18"/>
              </w:rPr>
              <w:t>（千円）</w:t>
            </w:r>
          </w:p>
        </w:tc>
      </w:tr>
      <w:tr w:rsidR="003046E8" w:rsidRPr="003046E8" w:rsidTr="00967ED0">
        <w:tc>
          <w:tcPr>
            <w:tcW w:w="8755" w:type="dxa"/>
            <w:gridSpan w:val="7"/>
            <w:tcBorders>
              <w:top w:val="single" w:sz="4" w:space="0" w:color="auto"/>
            </w:tcBorders>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事業概要</w:t>
            </w:r>
          </w:p>
        </w:tc>
      </w:tr>
      <w:tr w:rsidR="003046E8" w:rsidRPr="003046E8" w:rsidTr="00967ED0">
        <w:tc>
          <w:tcPr>
            <w:tcW w:w="8755" w:type="dxa"/>
            <w:gridSpan w:val="7"/>
          </w:tcPr>
          <w:p w:rsidR="00967ED0" w:rsidRPr="003046E8" w:rsidRDefault="000B665B"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○事業の概要</w:t>
            </w:r>
          </w:p>
          <w:p w:rsidR="00DA0332" w:rsidRDefault="00DA0332" w:rsidP="00DA0332">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矢吹町内の幼稚園及び保育園（７園）の園庭遊具を</w:t>
            </w:r>
            <w:r w:rsidR="00967ED0">
              <w:rPr>
                <w:rFonts w:asciiTheme="majorEastAsia" w:eastAsiaTheme="majorEastAsia" w:hAnsiTheme="majorEastAsia" w:hint="eastAsia"/>
                <w:sz w:val="18"/>
                <w:szCs w:val="18"/>
              </w:rPr>
              <w:t>更新する</w:t>
            </w:r>
            <w:r w:rsidR="00614307">
              <w:rPr>
                <w:rFonts w:asciiTheme="majorEastAsia" w:eastAsiaTheme="majorEastAsia" w:hAnsiTheme="majorEastAsia" w:hint="eastAsia"/>
                <w:sz w:val="18"/>
                <w:szCs w:val="18"/>
              </w:rPr>
              <w:t>。</w:t>
            </w:r>
          </w:p>
          <w:tbl>
            <w:tblPr>
              <w:tblStyle w:val="a7"/>
              <w:tblW w:w="8320" w:type="dxa"/>
              <w:tblInd w:w="180" w:type="dxa"/>
              <w:tblLayout w:type="fixed"/>
              <w:tblLook w:val="04A0"/>
            </w:tblPr>
            <w:tblGrid>
              <w:gridCol w:w="1800"/>
              <w:gridCol w:w="5670"/>
              <w:gridCol w:w="850"/>
            </w:tblGrid>
            <w:tr w:rsidR="00DA0332" w:rsidTr="00DA0332">
              <w:tc>
                <w:tcPr>
                  <w:tcW w:w="1800" w:type="dxa"/>
                </w:tcPr>
                <w:p w:rsidR="00DA0332" w:rsidRDefault="00DA0332"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箇所</w:t>
                  </w:r>
                </w:p>
              </w:tc>
              <w:tc>
                <w:tcPr>
                  <w:tcW w:w="5670" w:type="dxa"/>
                </w:tcPr>
                <w:p w:rsidR="00DA0332" w:rsidRDefault="00DA0332"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更新対象遊具</w:t>
                  </w:r>
                </w:p>
              </w:tc>
              <w:tc>
                <w:tcPr>
                  <w:tcW w:w="850" w:type="dxa"/>
                </w:tcPr>
                <w:p w:rsidR="00DA0332" w:rsidRDefault="00DA0332"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合計</w:t>
                  </w:r>
                </w:p>
              </w:tc>
            </w:tr>
            <w:tr w:rsidR="00DA0332" w:rsidTr="00DA0332">
              <w:tc>
                <w:tcPr>
                  <w:tcW w:w="1800" w:type="dxa"/>
                </w:tcPr>
                <w:p w:rsidR="00DA0332" w:rsidRPr="00DA0332" w:rsidRDefault="00DA0332" w:rsidP="00DA033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矢吹幼稚園</w:t>
                  </w:r>
                </w:p>
              </w:tc>
              <w:tc>
                <w:tcPr>
                  <w:tcW w:w="5670" w:type="dxa"/>
                </w:tcPr>
                <w:p w:rsidR="00DA0332" w:rsidRDefault="00DA0332" w:rsidP="00F74EF4">
                  <w:pPr>
                    <w:rPr>
                      <w:rFonts w:asciiTheme="majorEastAsia" w:eastAsiaTheme="majorEastAsia" w:hAnsiTheme="majorEastAsia"/>
                      <w:sz w:val="18"/>
                      <w:szCs w:val="18"/>
                    </w:rPr>
                  </w:pPr>
                  <w:r>
                    <w:rPr>
                      <w:rFonts w:asciiTheme="majorEastAsia" w:eastAsiaTheme="majorEastAsia" w:hAnsiTheme="majorEastAsia" w:hint="eastAsia"/>
                      <w:sz w:val="18"/>
                      <w:szCs w:val="18"/>
                    </w:rPr>
                    <w:t>ロデオ2基、山型雲梯1基、すべり台2基、はん登棒1基、三連低鉄棒1基、木製ハウス1基、ブランコ1基、ジャングルジム1基</w:t>
                  </w:r>
                </w:p>
              </w:tc>
              <w:tc>
                <w:tcPr>
                  <w:tcW w:w="850" w:type="dxa"/>
                </w:tcPr>
                <w:p w:rsidR="00DA0332" w:rsidRDefault="00DA0332"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10基</w:t>
                  </w:r>
                </w:p>
              </w:tc>
            </w:tr>
            <w:tr w:rsidR="00DA0332" w:rsidTr="00DA0332">
              <w:tc>
                <w:tcPr>
                  <w:tcW w:w="1800" w:type="dxa"/>
                </w:tcPr>
                <w:p w:rsidR="00DA0332" w:rsidRDefault="00DA0332" w:rsidP="00DA033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中央幼稚園</w:t>
                  </w:r>
                </w:p>
              </w:tc>
              <w:tc>
                <w:tcPr>
                  <w:tcW w:w="5670" w:type="dxa"/>
                </w:tcPr>
                <w:p w:rsidR="00DA0332" w:rsidRDefault="00DA0332" w:rsidP="00F74EF4">
                  <w:pPr>
                    <w:rPr>
                      <w:rFonts w:asciiTheme="majorEastAsia" w:eastAsiaTheme="majorEastAsia" w:hAnsiTheme="majorEastAsia"/>
                      <w:sz w:val="18"/>
                      <w:szCs w:val="18"/>
                    </w:rPr>
                  </w:pPr>
                  <w:r>
                    <w:rPr>
                      <w:rFonts w:asciiTheme="majorEastAsia" w:eastAsiaTheme="majorEastAsia" w:hAnsiTheme="majorEastAsia" w:hint="eastAsia"/>
                      <w:sz w:val="18"/>
                      <w:szCs w:val="18"/>
                    </w:rPr>
                    <w:t>三連低鉄棒2</w:t>
                  </w:r>
                  <w:r w:rsidR="00B61BB4">
                    <w:rPr>
                      <w:rFonts w:asciiTheme="majorEastAsia" w:eastAsiaTheme="majorEastAsia" w:hAnsiTheme="majorEastAsia" w:hint="eastAsia"/>
                      <w:sz w:val="18"/>
                      <w:szCs w:val="18"/>
                    </w:rPr>
                    <w:t>基、</w:t>
                  </w:r>
                  <w:r>
                    <w:rPr>
                      <w:rFonts w:asciiTheme="majorEastAsia" w:eastAsiaTheme="majorEastAsia" w:hAnsiTheme="majorEastAsia" w:hint="eastAsia"/>
                      <w:sz w:val="18"/>
                      <w:szCs w:val="18"/>
                    </w:rPr>
                    <w:t>雲梯1基、すべり台1基、像型すべり台1基、ブランコ2基、シーソー1基、ロデオ2基、はん登棒1基、ジャングルジム1基</w:t>
                  </w:r>
                </w:p>
              </w:tc>
              <w:tc>
                <w:tcPr>
                  <w:tcW w:w="850" w:type="dxa"/>
                </w:tcPr>
                <w:p w:rsidR="00DA0332" w:rsidRDefault="00B61BB4"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w:t>
                  </w:r>
                  <w:r w:rsidR="00DA0332">
                    <w:rPr>
                      <w:rFonts w:asciiTheme="majorEastAsia" w:eastAsiaTheme="majorEastAsia" w:hAnsiTheme="majorEastAsia" w:hint="eastAsia"/>
                      <w:sz w:val="18"/>
                      <w:szCs w:val="18"/>
                    </w:rPr>
                    <w:t>基</w:t>
                  </w:r>
                </w:p>
              </w:tc>
            </w:tr>
            <w:tr w:rsidR="00DA0332" w:rsidTr="00DA0332">
              <w:tc>
                <w:tcPr>
                  <w:tcW w:w="1800" w:type="dxa"/>
                </w:tcPr>
                <w:p w:rsidR="00DA0332" w:rsidRDefault="00DA0332" w:rsidP="00DA033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中畑幼稚園</w:t>
                  </w:r>
                </w:p>
              </w:tc>
              <w:tc>
                <w:tcPr>
                  <w:tcW w:w="5670" w:type="dxa"/>
                </w:tcPr>
                <w:p w:rsidR="00DA0332" w:rsidRDefault="00DA0332" w:rsidP="00F74EF4">
                  <w:pPr>
                    <w:rPr>
                      <w:rFonts w:asciiTheme="majorEastAsia" w:eastAsiaTheme="majorEastAsia" w:hAnsiTheme="majorEastAsia"/>
                      <w:sz w:val="18"/>
                      <w:szCs w:val="18"/>
                    </w:rPr>
                  </w:pPr>
                  <w:r>
                    <w:rPr>
                      <w:rFonts w:asciiTheme="majorEastAsia" w:eastAsiaTheme="majorEastAsia" w:hAnsiTheme="majorEastAsia" w:hint="eastAsia"/>
                      <w:sz w:val="18"/>
                      <w:szCs w:val="18"/>
                    </w:rPr>
                    <w:t>ブランコ1基、雲梯3基、はん登棒1基、ジャングルジム1基、三連低鉄棒2基、すべり台1基、像型すべり台1基、ロデオ2基、つき山1基</w:t>
                  </w:r>
                </w:p>
              </w:tc>
              <w:tc>
                <w:tcPr>
                  <w:tcW w:w="850" w:type="dxa"/>
                </w:tcPr>
                <w:p w:rsidR="00DA0332" w:rsidRDefault="00DA0332"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16基</w:t>
                  </w:r>
                </w:p>
              </w:tc>
            </w:tr>
            <w:tr w:rsidR="00DA0332" w:rsidTr="00DA0332">
              <w:tc>
                <w:tcPr>
                  <w:tcW w:w="1800" w:type="dxa"/>
                </w:tcPr>
                <w:p w:rsidR="00DA0332" w:rsidRDefault="00DA0332" w:rsidP="00DA033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三神幼稚園</w:t>
                  </w:r>
                </w:p>
              </w:tc>
              <w:tc>
                <w:tcPr>
                  <w:tcW w:w="5670" w:type="dxa"/>
                </w:tcPr>
                <w:p w:rsidR="00DA0332" w:rsidRDefault="00DA0332" w:rsidP="00F74EF4">
                  <w:pPr>
                    <w:rPr>
                      <w:rFonts w:asciiTheme="majorEastAsia" w:eastAsiaTheme="majorEastAsia" w:hAnsiTheme="majorEastAsia"/>
                      <w:sz w:val="18"/>
                      <w:szCs w:val="18"/>
                    </w:rPr>
                  </w:pPr>
                  <w:r>
                    <w:rPr>
                      <w:rFonts w:asciiTheme="majorEastAsia" w:eastAsiaTheme="majorEastAsia" w:hAnsiTheme="majorEastAsia" w:hint="eastAsia"/>
                      <w:sz w:val="18"/>
                      <w:szCs w:val="18"/>
                    </w:rPr>
                    <w:t>三連低鉄棒3基、像型すべり台1基、ジャングルジム1基、</w:t>
                  </w:r>
                  <w:r w:rsidRPr="00F74EF4">
                    <w:rPr>
                      <w:rFonts w:asciiTheme="majorEastAsia" w:eastAsiaTheme="majorEastAsia" w:hAnsiTheme="majorEastAsia" w:hint="eastAsia"/>
                      <w:sz w:val="18"/>
                      <w:szCs w:val="18"/>
                    </w:rPr>
                    <w:t>ハウス遊具</w:t>
                  </w:r>
                  <w:r>
                    <w:rPr>
                      <w:rFonts w:asciiTheme="majorEastAsia" w:eastAsiaTheme="majorEastAsia" w:hAnsiTheme="majorEastAsia" w:hint="eastAsia"/>
                      <w:sz w:val="18"/>
                      <w:szCs w:val="18"/>
                    </w:rPr>
                    <w:t>1基、平均台2基、すべり台1基、ブランコ1基、はん登棒2基、グローブジャングル1基、つき山1基、雲梯2基</w:t>
                  </w:r>
                </w:p>
              </w:tc>
              <w:tc>
                <w:tcPr>
                  <w:tcW w:w="850" w:type="dxa"/>
                </w:tcPr>
                <w:p w:rsidR="00DA0332" w:rsidRDefault="00DA0332"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13基</w:t>
                  </w:r>
                </w:p>
              </w:tc>
            </w:tr>
            <w:tr w:rsidR="00DA0332" w:rsidTr="00DA0332">
              <w:tc>
                <w:tcPr>
                  <w:tcW w:w="1800" w:type="dxa"/>
                </w:tcPr>
                <w:p w:rsidR="00DA0332" w:rsidRDefault="00DA0332" w:rsidP="00DA033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あさひ保育園</w:t>
                  </w:r>
                </w:p>
              </w:tc>
              <w:tc>
                <w:tcPr>
                  <w:tcW w:w="5670" w:type="dxa"/>
                </w:tcPr>
                <w:p w:rsidR="00DA0332" w:rsidRDefault="00DA0332" w:rsidP="00F74EF4">
                  <w:pPr>
                    <w:rPr>
                      <w:rFonts w:asciiTheme="majorEastAsia" w:eastAsiaTheme="majorEastAsia" w:hAnsiTheme="majorEastAsia"/>
                      <w:sz w:val="18"/>
                      <w:szCs w:val="18"/>
                    </w:rPr>
                  </w:pPr>
                  <w:r>
                    <w:rPr>
                      <w:rFonts w:asciiTheme="majorEastAsia" w:eastAsiaTheme="majorEastAsia" w:hAnsiTheme="majorEastAsia" w:hint="eastAsia"/>
                      <w:sz w:val="18"/>
                      <w:szCs w:val="18"/>
                    </w:rPr>
                    <w:t>はん登棒1基、ジャングルジム1基、雲梯2基、すべり台1基、小型すべり台1基、像型すべり台1基、ブランコ1基、三連低鉄棒1基、</w:t>
                  </w:r>
                  <w:r w:rsidRPr="00F74EF4">
                    <w:rPr>
                      <w:rFonts w:asciiTheme="majorEastAsia" w:eastAsiaTheme="majorEastAsia" w:hAnsiTheme="majorEastAsia" w:hint="eastAsia"/>
                      <w:sz w:val="18"/>
                      <w:szCs w:val="18"/>
                    </w:rPr>
                    <w:t>ハウス遊具</w:t>
                  </w:r>
                  <w:r>
                    <w:rPr>
                      <w:rFonts w:asciiTheme="majorEastAsia" w:eastAsiaTheme="majorEastAsia" w:hAnsiTheme="majorEastAsia" w:hint="eastAsia"/>
                      <w:sz w:val="18"/>
                      <w:szCs w:val="18"/>
                    </w:rPr>
                    <w:t>1基、グローブジャングル1基、回転イス1基</w:t>
                  </w:r>
                </w:p>
              </w:tc>
              <w:tc>
                <w:tcPr>
                  <w:tcW w:w="850" w:type="dxa"/>
                </w:tcPr>
                <w:p w:rsidR="00DA0332" w:rsidRDefault="00DA0332"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16基</w:t>
                  </w:r>
                </w:p>
              </w:tc>
            </w:tr>
            <w:tr w:rsidR="00DA0332" w:rsidTr="00DA0332">
              <w:tc>
                <w:tcPr>
                  <w:tcW w:w="1800" w:type="dxa"/>
                </w:tcPr>
                <w:p w:rsidR="00DA0332" w:rsidRDefault="00DA0332" w:rsidP="00DA033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ひかり保育園</w:t>
                  </w:r>
                </w:p>
              </w:tc>
              <w:tc>
                <w:tcPr>
                  <w:tcW w:w="5670" w:type="dxa"/>
                </w:tcPr>
                <w:p w:rsidR="00DA0332" w:rsidRDefault="00DA0332" w:rsidP="00F74EF4">
                  <w:pPr>
                    <w:rPr>
                      <w:rFonts w:asciiTheme="majorEastAsia" w:eastAsiaTheme="majorEastAsia" w:hAnsiTheme="majorEastAsia"/>
                      <w:sz w:val="18"/>
                      <w:szCs w:val="18"/>
                    </w:rPr>
                  </w:pPr>
                  <w:r>
                    <w:rPr>
                      <w:rFonts w:asciiTheme="majorEastAsia" w:eastAsiaTheme="majorEastAsia" w:hAnsiTheme="majorEastAsia" w:hint="eastAsia"/>
                      <w:sz w:val="18"/>
                      <w:szCs w:val="18"/>
                    </w:rPr>
                    <w:t>三連低鉄棒1基、すべり台2基、ジャングルジム1基、チェンネット1基、ブランコ1基</w:t>
                  </w:r>
                </w:p>
              </w:tc>
              <w:tc>
                <w:tcPr>
                  <w:tcW w:w="850" w:type="dxa"/>
                </w:tcPr>
                <w:p w:rsidR="00DA0332" w:rsidRDefault="00E25F1D"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6</w:t>
                  </w:r>
                  <w:r w:rsidR="00DA0332">
                    <w:rPr>
                      <w:rFonts w:asciiTheme="majorEastAsia" w:eastAsiaTheme="majorEastAsia" w:hAnsiTheme="majorEastAsia" w:hint="eastAsia"/>
                      <w:sz w:val="18"/>
                      <w:szCs w:val="18"/>
                    </w:rPr>
                    <w:t>基</w:t>
                  </w:r>
                </w:p>
              </w:tc>
            </w:tr>
            <w:tr w:rsidR="00DA0332" w:rsidTr="00DA0332">
              <w:tc>
                <w:tcPr>
                  <w:tcW w:w="1800" w:type="dxa"/>
                </w:tcPr>
                <w:p w:rsidR="00DA0332" w:rsidRDefault="00DA0332" w:rsidP="00DA033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聖和保育園</w:t>
                  </w:r>
                </w:p>
              </w:tc>
              <w:tc>
                <w:tcPr>
                  <w:tcW w:w="5670" w:type="dxa"/>
                </w:tcPr>
                <w:p w:rsidR="00DA0332" w:rsidRDefault="00DA0332" w:rsidP="00F74EF4">
                  <w:pPr>
                    <w:rPr>
                      <w:rFonts w:asciiTheme="majorEastAsia" w:eastAsiaTheme="majorEastAsia" w:hAnsiTheme="majorEastAsia"/>
                      <w:sz w:val="18"/>
                      <w:szCs w:val="18"/>
                    </w:rPr>
                  </w:pPr>
                  <w:r>
                    <w:rPr>
                      <w:rFonts w:asciiTheme="majorEastAsia" w:eastAsiaTheme="majorEastAsia" w:hAnsiTheme="majorEastAsia" w:hint="eastAsia"/>
                      <w:sz w:val="18"/>
                      <w:szCs w:val="18"/>
                    </w:rPr>
                    <w:t>平均台</w:t>
                  </w:r>
                  <w:r w:rsidR="00B61BB4">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基</w:t>
                  </w:r>
                </w:p>
              </w:tc>
              <w:tc>
                <w:tcPr>
                  <w:tcW w:w="850" w:type="dxa"/>
                </w:tcPr>
                <w:p w:rsidR="00DA0332" w:rsidRDefault="00B61BB4" w:rsidP="00DA0332">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00DA0332">
                    <w:rPr>
                      <w:rFonts w:asciiTheme="majorEastAsia" w:eastAsiaTheme="majorEastAsia" w:hAnsiTheme="majorEastAsia" w:hint="eastAsia"/>
                      <w:sz w:val="18"/>
                      <w:szCs w:val="18"/>
                    </w:rPr>
                    <w:t>基</w:t>
                  </w:r>
                </w:p>
              </w:tc>
            </w:tr>
          </w:tbl>
          <w:p w:rsidR="00967ED0" w:rsidRDefault="00967ED0"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○定住緊急支援事業計画とまちづくり計画等との整合性（制度要綱第5の4の一）</w:t>
            </w:r>
          </w:p>
          <w:p w:rsidR="00967ED0" w:rsidRPr="00866A84" w:rsidRDefault="00967ED0" w:rsidP="00967ED0">
            <w:pPr>
              <w:ind w:firstLineChars="100" w:firstLine="160"/>
              <w:rPr>
                <w:rFonts w:asciiTheme="majorEastAsia" w:eastAsiaTheme="majorEastAsia" w:hAnsiTheme="majorEastAsia"/>
                <w:sz w:val="16"/>
                <w:szCs w:val="16"/>
              </w:rPr>
            </w:pPr>
            <w:r w:rsidRPr="00866A84">
              <w:rPr>
                <w:rFonts w:asciiTheme="majorEastAsia" w:eastAsiaTheme="majorEastAsia" w:hAnsiTheme="majorEastAsia" w:hint="eastAsia"/>
                <w:sz w:val="16"/>
                <w:szCs w:val="16"/>
              </w:rPr>
              <w:t>※まちづくり計画等の該当箇所を添付してください。</w:t>
            </w:r>
          </w:p>
          <w:p w:rsidR="00967ED0" w:rsidRDefault="007C7718"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67ED0" w:rsidRPr="00A831D6">
              <w:rPr>
                <w:rFonts w:asciiTheme="majorEastAsia" w:eastAsiaTheme="majorEastAsia" w:hAnsiTheme="majorEastAsia" w:hint="eastAsia"/>
                <w:sz w:val="18"/>
                <w:szCs w:val="18"/>
              </w:rPr>
              <w:t>第５次</w:t>
            </w:r>
            <w:r w:rsidR="00967ED0">
              <w:rPr>
                <w:rFonts w:asciiTheme="majorEastAsia" w:eastAsiaTheme="majorEastAsia" w:hAnsiTheme="majorEastAsia" w:hint="eastAsia"/>
                <w:sz w:val="18"/>
                <w:szCs w:val="18"/>
              </w:rPr>
              <w:t>矢吹町</w:t>
            </w:r>
            <w:r w:rsidR="00967ED0" w:rsidRPr="00A831D6">
              <w:rPr>
                <w:rFonts w:asciiTheme="majorEastAsia" w:eastAsiaTheme="majorEastAsia" w:hAnsiTheme="majorEastAsia" w:hint="eastAsia"/>
                <w:sz w:val="18"/>
                <w:szCs w:val="18"/>
              </w:rPr>
              <w:t>まちづくり総合計画</w:t>
            </w:r>
            <w:r>
              <w:rPr>
                <w:rFonts w:asciiTheme="majorEastAsia" w:eastAsiaTheme="majorEastAsia" w:hAnsiTheme="majorEastAsia" w:hint="eastAsia"/>
                <w:sz w:val="18"/>
                <w:szCs w:val="18"/>
              </w:rPr>
              <w:t>＞</w:t>
            </w:r>
            <w:r w:rsidR="006D0916">
              <w:rPr>
                <w:rFonts w:asciiTheme="majorEastAsia" w:eastAsiaTheme="majorEastAsia" w:hAnsiTheme="majorEastAsia" w:hint="eastAsia"/>
                <w:sz w:val="18"/>
                <w:szCs w:val="18"/>
              </w:rPr>
              <w:t>（P31）</w:t>
            </w:r>
          </w:p>
          <w:p w:rsidR="00967ED0" w:rsidRDefault="00967ED0"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「安心して子どもを育てることができる環境づくり」を策定し、健全な子どもの育成を図っている。</w:t>
            </w:r>
          </w:p>
          <w:p w:rsidR="00967ED0" w:rsidRDefault="007C7718"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67ED0">
              <w:rPr>
                <w:rFonts w:asciiTheme="majorEastAsia" w:eastAsiaTheme="majorEastAsia" w:hAnsiTheme="majorEastAsia" w:hint="eastAsia"/>
                <w:sz w:val="18"/>
                <w:szCs w:val="18"/>
              </w:rPr>
              <w:t>矢吹町復興計画</w:t>
            </w:r>
            <w:r>
              <w:rPr>
                <w:rFonts w:asciiTheme="majorEastAsia" w:eastAsiaTheme="majorEastAsia" w:hAnsiTheme="majorEastAsia" w:hint="eastAsia"/>
                <w:sz w:val="18"/>
                <w:szCs w:val="18"/>
              </w:rPr>
              <w:t>＞</w:t>
            </w:r>
            <w:r w:rsidR="006D0916">
              <w:rPr>
                <w:rFonts w:asciiTheme="majorEastAsia" w:eastAsiaTheme="majorEastAsia" w:hAnsiTheme="majorEastAsia" w:hint="eastAsia"/>
                <w:sz w:val="18"/>
                <w:szCs w:val="18"/>
              </w:rPr>
              <w:t>（P27</w:t>
            </w:r>
            <w:r w:rsidR="006D0916">
              <w:rPr>
                <w:rFonts w:asciiTheme="majorEastAsia" w:eastAsiaTheme="majorEastAsia" w:hAnsiTheme="majorEastAsia"/>
                <w:sz w:val="18"/>
                <w:szCs w:val="18"/>
              </w:rPr>
              <w:t>）</w:t>
            </w:r>
          </w:p>
          <w:p w:rsidR="00967ED0" w:rsidRDefault="00967ED0" w:rsidP="00967ED0">
            <w:pPr>
              <w:rPr>
                <w:rFonts w:asciiTheme="majorEastAsia" w:eastAsiaTheme="majorEastAsia" w:hAnsiTheme="majorEastAsia"/>
                <w:sz w:val="18"/>
                <w:szCs w:val="18"/>
              </w:rPr>
            </w:pPr>
            <w:r w:rsidRPr="00A831D6">
              <w:rPr>
                <w:rFonts w:asciiTheme="majorEastAsia" w:eastAsiaTheme="majorEastAsia" w:hAnsiTheme="majorEastAsia" w:hint="eastAsia"/>
                <w:sz w:val="18"/>
                <w:szCs w:val="18"/>
              </w:rPr>
              <w:t>「未来を担う子どもたちの育成」を策定し、</w:t>
            </w:r>
            <w:r>
              <w:rPr>
                <w:rFonts w:asciiTheme="majorEastAsia" w:eastAsiaTheme="majorEastAsia" w:hAnsiTheme="majorEastAsia" w:hint="eastAsia"/>
                <w:sz w:val="18"/>
                <w:szCs w:val="18"/>
              </w:rPr>
              <w:t>安心して子どもを育む環境の整備</w:t>
            </w:r>
            <w:r w:rsidRPr="00A831D6">
              <w:rPr>
                <w:rFonts w:asciiTheme="majorEastAsia" w:eastAsiaTheme="majorEastAsia" w:hAnsiTheme="majorEastAsia" w:hint="eastAsia"/>
                <w:sz w:val="18"/>
                <w:szCs w:val="18"/>
              </w:rPr>
              <w:t>を推進して</w:t>
            </w:r>
            <w:r>
              <w:rPr>
                <w:rFonts w:asciiTheme="majorEastAsia" w:eastAsiaTheme="majorEastAsia" w:hAnsiTheme="majorEastAsia" w:hint="eastAsia"/>
                <w:sz w:val="18"/>
                <w:szCs w:val="18"/>
              </w:rPr>
              <w:t>いる</w:t>
            </w:r>
            <w:r w:rsidRPr="00A831D6">
              <w:rPr>
                <w:rFonts w:asciiTheme="majorEastAsia" w:eastAsiaTheme="majorEastAsia" w:hAnsiTheme="majorEastAsia" w:hint="eastAsia"/>
                <w:sz w:val="18"/>
                <w:szCs w:val="18"/>
              </w:rPr>
              <w:t>。</w:t>
            </w:r>
          </w:p>
          <w:p w:rsidR="00967ED0" w:rsidRDefault="007C7718" w:rsidP="00967ED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67ED0">
              <w:rPr>
                <w:rFonts w:asciiTheme="majorEastAsia" w:eastAsiaTheme="majorEastAsia" w:hAnsiTheme="majorEastAsia" w:hint="eastAsia"/>
                <w:sz w:val="18"/>
                <w:szCs w:val="18"/>
              </w:rPr>
              <w:t>矢吹町除染実施計画</w:t>
            </w:r>
            <w:r>
              <w:rPr>
                <w:rFonts w:asciiTheme="majorEastAsia" w:eastAsiaTheme="majorEastAsia" w:hAnsiTheme="majorEastAsia" w:hint="eastAsia"/>
                <w:sz w:val="18"/>
                <w:szCs w:val="18"/>
              </w:rPr>
              <w:t>＞</w:t>
            </w:r>
            <w:r w:rsidR="006D0916">
              <w:rPr>
                <w:rFonts w:asciiTheme="majorEastAsia" w:eastAsiaTheme="majorEastAsia" w:hAnsiTheme="majorEastAsia" w:hint="eastAsia"/>
                <w:sz w:val="18"/>
                <w:szCs w:val="18"/>
              </w:rPr>
              <w:t>（P5）</w:t>
            </w:r>
          </w:p>
          <w:p w:rsidR="00922D3D" w:rsidRPr="003046E8" w:rsidRDefault="00967ED0" w:rsidP="007C7718">
            <w:pPr>
              <w:ind w:firstLineChars="100" w:firstLine="180"/>
              <w:rPr>
                <w:rFonts w:asciiTheme="majorEastAsia" w:eastAsiaTheme="majorEastAsia" w:hAnsiTheme="majorEastAsia"/>
                <w:sz w:val="16"/>
                <w:szCs w:val="16"/>
              </w:rPr>
            </w:pPr>
            <w:r>
              <w:rPr>
                <w:rFonts w:asciiTheme="majorEastAsia" w:eastAsiaTheme="majorEastAsia" w:hAnsiTheme="majorEastAsia" w:hint="eastAsia"/>
                <w:sz w:val="18"/>
                <w:szCs w:val="18"/>
              </w:rPr>
              <w:t>除染実施計画による</w:t>
            </w:r>
            <w:r w:rsidRPr="00A831D6">
              <w:rPr>
                <w:rFonts w:asciiTheme="majorEastAsia" w:eastAsiaTheme="majorEastAsia" w:hAnsiTheme="majorEastAsia" w:hint="eastAsia"/>
                <w:sz w:val="18"/>
                <w:szCs w:val="18"/>
              </w:rPr>
              <w:t>除染を実施し、子どもたちが元気に運</w:t>
            </w:r>
            <w:r>
              <w:rPr>
                <w:rFonts w:asciiTheme="majorEastAsia" w:eastAsiaTheme="majorEastAsia" w:hAnsiTheme="majorEastAsia" w:hint="eastAsia"/>
                <w:sz w:val="18"/>
                <w:szCs w:val="18"/>
              </w:rPr>
              <w:t>動できる環境整備に努めている。</w:t>
            </w:r>
          </w:p>
        </w:tc>
      </w:tr>
      <w:tr w:rsidR="003046E8" w:rsidRPr="003046E8" w:rsidTr="00967ED0">
        <w:tc>
          <w:tcPr>
            <w:tcW w:w="8755" w:type="dxa"/>
            <w:gridSpan w:val="7"/>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人口の流出及びそれにより生じている地域の復興における支障との関係</w:t>
            </w:r>
          </w:p>
        </w:tc>
      </w:tr>
      <w:tr w:rsidR="003046E8" w:rsidRPr="00FB1A07" w:rsidTr="00967ED0">
        <w:tc>
          <w:tcPr>
            <w:tcW w:w="8755" w:type="dxa"/>
            <w:gridSpan w:val="7"/>
          </w:tcPr>
          <w:p w:rsidR="007252F0" w:rsidRDefault="007252F0" w:rsidP="007252F0">
            <w:pPr>
              <w:rPr>
                <w:rFonts w:asciiTheme="majorEastAsia" w:eastAsiaTheme="majorEastAsia" w:hAnsiTheme="majorEastAsia"/>
                <w:sz w:val="18"/>
                <w:szCs w:val="18"/>
              </w:rPr>
            </w:pPr>
            <w:r>
              <w:rPr>
                <w:rFonts w:asciiTheme="majorEastAsia" w:eastAsiaTheme="majorEastAsia" w:hAnsiTheme="majorEastAsia" w:hint="eastAsia"/>
                <w:sz w:val="18"/>
                <w:szCs w:val="18"/>
              </w:rPr>
              <w:t>○原子力</w:t>
            </w:r>
            <w:r w:rsidR="002F3397">
              <w:rPr>
                <w:rFonts w:asciiTheme="majorEastAsia" w:eastAsiaTheme="majorEastAsia" w:hAnsiTheme="majorEastAsia" w:hint="eastAsia"/>
                <w:sz w:val="18"/>
                <w:szCs w:val="18"/>
              </w:rPr>
              <w:t>発電所の事故以前と比較した人口の流出の状況及びそれにより生じている地域の復興における支障（</w:t>
            </w:r>
            <w:r w:rsidR="005D64FD">
              <w:rPr>
                <w:rFonts w:asciiTheme="majorEastAsia" w:eastAsiaTheme="majorEastAsia" w:hAnsiTheme="majorEastAsia" w:hint="eastAsia"/>
                <w:sz w:val="18"/>
                <w:szCs w:val="18"/>
              </w:rPr>
              <w:t>実施</w:t>
            </w:r>
            <w:r w:rsidR="002F3397">
              <w:rPr>
                <w:rFonts w:asciiTheme="majorEastAsia" w:eastAsiaTheme="majorEastAsia" w:hAnsiTheme="majorEastAsia" w:hint="eastAsia"/>
                <w:sz w:val="18"/>
                <w:szCs w:val="18"/>
              </w:rPr>
              <w:t>要綱第</w:t>
            </w:r>
            <w:r w:rsidR="005D64FD">
              <w:rPr>
                <w:rFonts w:asciiTheme="majorEastAsia" w:eastAsiaTheme="majorEastAsia" w:hAnsiTheme="majorEastAsia" w:hint="eastAsia"/>
                <w:sz w:val="18"/>
                <w:szCs w:val="18"/>
              </w:rPr>
              <w:t>4</w:t>
            </w:r>
            <w:r w:rsidR="002F3397">
              <w:rPr>
                <w:rFonts w:asciiTheme="majorEastAsia" w:eastAsiaTheme="majorEastAsia" w:hAnsiTheme="majorEastAsia" w:hint="eastAsia"/>
                <w:sz w:val="18"/>
                <w:szCs w:val="18"/>
              </w:rPr>
              <w:t>の1）</w:t>
            </w:r>
          </w:p>
          <w:p w:rsidR="00967ED0" w:rsidRDefault="00967ED0" w:rsidP="00F42E3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42E38">
              <w:rPr>
                <w:rFonts w:asciiTheme="majorEastAsia" w:eastAsiaTheme="majorEastAsia" w:hAnsiTheme="majorEastAsia" w:hint="eastAsia"/>
                <w:sz w:val="18"/>
                <w:szCs w:val="18"/>
              </w:rPr>
              <w:t>平成22年国勢調査人口18,407人、平成24年10月現在の避難者数141人。（詳細は別紙1）</w:t>
            </w:r>
          </w:p>
          <w:p w:rsidR="007252F0" w:rsidRDefault="007252F0" w:rsidP="007252F0">
            <w:pPr>
              <w:rPr>
                <w:rFonts w:asciiTheme="majorEastAsia" w:eastAsiaTheme="majorEastAsia" w:hAnsiTheme="majorEastAsia"/>
                <w:sz w:val="18"/>
                <w:szCs w:val="18"/>
              </w:rPr>
            </w:pPr>
          </w:p>
          <w:p w:rsidR="007252F0" w:rsidRDefault="007252F0" w:rsidP="007252F0">
            <w:pPr>
              <w:rPr>
                <w:rFonts w:asciiTheme="majorEastAsia" w:eastAsiaTheme="majorEastAsia" w:hAnsiTheme="majorEastAsia"/>
                <w:sz w:val="18"/>
                <w:szCs w:val="18"/>
              </w:rPr>
            </w:pPr>
            <w:r>
              <w:rPr>
                <w:rFonts w:asciiTheme="majorEastAsia" w:eastAsiaTheme="majorEastAsia" w:hAnsiTheme="majorEastAsia" w:hint="eastAsia"/>
                <w:sz w:val="18"/>
                <w:szCs w:val="18"/>
              </w:rPr>
              <w:t>【子どもの運動機会の確保のための事業】</w:t>
            </w:r>
          </w:p>
          <w:p w:rsidR="002F3397" w:rsidRDefault="002F3397" w:rsidP="007252F0">
            <w:pPr>
              <w:rPr>
                <w:rFonts w:asciiTheme="majorEastAsia" w:eastAsiaTheme="majorEastAsia" w:hAnsiTheme="majorEastAsia"/>
                <w:sz w:val="18"/>
                <w:szCs w:val="18"/>
              </w:rPr>
            </w:pPr>
            <w:r>
              <w:rPr>
                <w:rFonts w:asciiTheme="majorEastAsia" w:eastAsiaTheme="majorEastAsia" w:hAnsiTheme="majorEastAsia" w:hint="eastAsia"/>
                <w:sz w:val="18"/>
                <w:szCs w:val="18"/>
              </w:rPr>
              <w:t>○事業実施の必要性（</w:t>
            </w:r>
            <w:r w:rsidR="005D64FD">
              <w:rPr>
                <w:rFonts w:asciiTheme="majorEastAsia" w:eastAsiaTheme="majorEastAsia" w:hAnsiTheme="majorEastAsia" w:hint="eastAsia"/>
                <w:sz w:val="18"/>
                <w:szCs w:val="18"/>
              </w:rPr>
              <w:t>実施</w:t>
            </w:r>
            <w:r>
              <w:rPr>
                <w:rFonts w:asciiTheme="majorEastAsia" w:eastAsiaTheme="majorEastAsia" w:hAnsiTheme="majorEastAsia" w:hint="eastAsia"/>
                <w:sz w:val="18"/>
                <w:szCs w:val="18"/>
              </w:rPr>
              <w:t>要綱第</w:t>
            </w:r>
            <w:r w:rsidR="005D64FD">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の1）</w:t>
            </w:r>
          </w:p>
          <w:p w:rsidR="00D84DC2" w:rsidRDefault="00D84DC2" w:rsidP="00D84DC2">
            <w:pPr>
              <w:ind w:firstLineChars="100" w:firstLine="180"/>
              <w:rPr>
                <w:rFonts w:asciiTheme="majorEastAsia" w:eastAsiaTheme="majorEastAsia" w:hAnsiTheme="majorEastAsia"/>
                <w:sz w:val="18"/>
                <w:szCs w:val="18"/>
              </w:rPr>
            </w:pPr>
            <w:r w:rsidRPr="00D84DC2">
              <w:rPr>
                <w:rFonts w:asciiTheme="majorEastAsia" w:eastAsiaTheme="majorEastAsia" w:hAnsiTheme="majorEastAsia" w:hint="eastAsia"/>
                <w:sz w:val="18"/>
                <w:szCs w:val="18"/>
              </w:rPr>
              <w:lastRenderedPageBreak/>
              <w:t>遊具については除染を実施しているものの、震災前から設置されている遊具への放射能の影響への不安は完全に払拭はできず、屋外運動を控えていることから、十分に運動できていない子どもたちを対象に、安心して運動できる環境を整備し子どもたちの運動習慣の定着と低下傾向の運動能力</w:t>
            </w:r>
            <w:r>
              <w:rPr>
                <w:rFonts w:asciiTheme="majorEastAsia" w:eastAsiaTheme="majorEastAsia" w:hAnsiTheme="majorEastAsia" w:hint="eastAsia"/>
                <w:sz w:val="18"/>
                <w:szCs w:val="18"/>
              </w:rPr>
              <w:t>向上のため、各地区の幼稚園や保育園の遊具を更新する必要がある。</w:t>
            </w:r>
          </w:p>
          <w:p w:rsidR="00545443" w:rsidRPr="008614EC" w:rsidRDefault="00545443" w:rsidP="007C7718">
            <w:pPr>
              <w:ind w:firstLineChars="100" w:firstLine="180"/>
              <w:rPr>
                <w:rFonts w:asciiTheme="majorEastAsia" w:eastAsiaTheme="majorEastAsia" w:hAnsiTheme="majorEastAsia"/>
                <w:sz w:val="18"/>
                <w:szCs w:val="18"/>
              </w:rPr>
            </w:pPr>
          </w:p>
          <w:p w:rsidR="007252F0" w:rsidRDefault="007252F0" w:rsidP="007252F0">
            <w:pPr>
              <w:rPr>
                <w:rFonts w:asciiTheme="majorEastAsia" w:eastAsiaTheme="majorEastAsia" w:hAnsiTheme="majorEastAsia"/>
                <w:sz w:val="18"/>
                <w:szCs w:val="18"/>
              </w:rPr>
            </w:pPr>
            <w:r>
              <w:rPr>
                <w:rFonts w:asciiTheme="majorEastAsia" w:eastAsiaTheme="majorEastAsia" w:hAnsiTheme="majorEastAsia" w:hint="eastAsia"/>
                <w:sz w:val="18"/>
                <w:szCs w:val="18"/>
              </w:rPr>
              <w:t>○震災前に比較して子どもの運動機会の確保が十分に図られていない</w:t>
            </w:r>
            <w:r w:rsidR="00947EB1">
              <w:rPr>
                <w:rFonts w:asciiTheme="majorEastAsia" w:eastAsiaTheme="majorEastAsia" w:hAnsiTheme="majorEastAsia" w:hint="eastAsia"/>
                <w:sz w:val="18"/>
                <w:szCs w:val="18"/>
              </w:rPr>
              <w:t>こと</w:t>
            </w:r>
            <w:r>
              <w:rPr>
                <w:rFonts w:asciiTheme="majorEastAsia" w:eastAsiaTheme="majorEastAsia" w:hAnsiTheme="majorEastAsia" w:hint="eastAsia"/>
                <w:sz w:val="18"/>
                <w:szCs w:val="18"/>
              </w:rPr>
              <w:t>（</w:t>
            </w:r>
            <w:r w:rsidR="005D64FD">
              <w:rPr>
                <w:rFonts w:asciiTheme="majorEastAsia" w:eastAsiaTheme="majorEastAsia" w:hAnsiTheme="majorEastAsia" w:hint="eastAsia"/>
                <w:sz w:val="18"/>
                <w:szCs w:val="18"/>
              </w:rPr>
              <w:t>実施</w:t>
            </w:r>
            <w:r>
              <w:rPr>
                <w:rFonts w:asciiTheme="majorEastAsia" w:eastAsiaTheme="majorEastAsia" w:hAnsiTheme="majorEastAsia" w:hint="eastAsia"/>
                <w:sz w:val="18"/>
                <w:szCs w:val="18"/>
              </w:rPr>
              <w:t>要綱第</w:t>
            </w:r>
            <w:r w:rsidR="005D64FD">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の4の二①）</w:t>
            </w:r>
          </w:p>
          <w:p w:rsidR="007C7718" w:rsidRDefault="007C7718" w:rsidP="007C771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子どもたちの運動能力は低下の傾向にあり、各小学校にて実施している「新体力テスト」の結果は、震</w:t>
            </w:r>
            <w:r w:rsidR="00545443">
              <w:rPr>
                <w:rFonts w:asciiTheme="majorEastAsia" w:eastAsiaTheme="majorEastAsia" w:hAnsiTheme="majorEastAsia" w:hint="eastAsia"/>
                <w:sz w:val="18"/>
                <w:szCs w:val="18"/>
              </w:rPr>
              <w:t>災前と比較し１１歳以外の学年で減少している。</w:t>
            </w:r>
            <w:r w:rsidR="00F42E38">
              <w:rPr>
                <w:rFonts w:asciiTheme="majorEastAsia" w:eastAsiaTheme="majorEastAsia" w:hAnsiTheme="majorEastAsia" w:hint="eastAsia"/>
                <w:sz w:val="18"/>
                <w:szCs w:val="18"/>
              </w:rPr>
              <w:t>特に低学年（１・２年生）の低下が顕著となって</w:t>
            </w:r>
            <w:r w:rsidR="003B221C">
              <w:rPr>
                <w:rFonts w:asciiTheme="majorEastAsia" w:eastAsiaTheme="majorEastAsia" w:hAnsiTheme="majorEastAsia" w:hint="eastAsia"/>
                <w:sz w:val="18"/>
                <w:szCs w:val="18"/>
              </w:rPr>
              <w:t>おり、幼稚園及び保育園での運動が十分に出来ていないこと</w:t>
            </w:r>
            <w:r w:rsidR="00545443">
              <w:rPr>
                <w:rFonts w:asciiTheme="majorEastAsia" w:eastAsiaTheme="majorEastAsia" w:hAnsiTheme="majorEastAsia" w:hint="eastAsia"/>
                <w:sz w:val="18"/>
                <w:szCs w:val="18"/>
              </w:rPr>
              <w:t>から、小学校入学後の</w:t>
            </w:r>
            <w:r w:rsidR="008614EC">
              <w:rPr>
                <w:rFonts w:asciiTheme="majorEastAsia" w:eastAsiaTheme="majorEastAsia" w:hAnsiTheme="majorEastAsia" w:hint="eastAsia"/>
                <w:sz w:val="18"/>
                <w:szCs w:val="18"/>
              </w:rPr>
              <w:t>低学年</w:t>
            </w:r>
            <w:r w:rsidR="00545443">
              <w:rPr>
                <w:rFonts w:asciiTheme="majorEastAsia" w:eastAsiaTheme="majorEastAsia" w:hAnsiTheme="majorEastAsia" w:hint="eastAsia"/>
                <w:sz w:val="18"/>
                <w:szCs w:val="18"/>
              </w:rPr>
              <w:t>生徒へ影響が出てきている</w:t>
            </w:r>
            <w:r w:rsidR="008614EC">
              <w:rPr>
                <w:rFonts w:asciiTheme="majorEastAsia" w:eastAsiaTheme="majorEastAsia" w:hAnsiTheme="majorEastAsia" w:hint="eastAsia"/>
                <w:sz w:val="18"/>
                <w:szCs w:val="18"/>
              </w:rPr>
              <w:t>と</w:t>
            </w:r>
            <w:r w:rsidR="00545443">
              <w:rPr>
                <w:rFonts w:asciiTheme="majorEastAsia" w:eastAsiaTheme="majorEastAsia" w:hAnsiTheme="majorEastAsia" w:hint="eastAsia"/>
                <w:sz w:val="18"/>
                <w:szCs w:val="18"/>
              </w:rPr>
              <w:t>考えられる</w:t>
            </w:r>
            <w:r w:rsidR="00F42E38">
              <w:rPr>
                <w:rFonts w:asciiTheme="majorEastAsia" w:eastAsiaTheme="majorEastAsia" w:hAnsiTheme="majorEastAsia" w:hint="eastAsia"/>
                <w:sz w:val="18"/>
                <w:szCs w:val="18"/>
              </w:rPr>
              <w:t>。</w:t>
            </w:r>
            <w:r w:rsidRPr="00A831D6">
              <w:rPr>
                <w:rFonts w:asciiTheme="majorEastAsia" w:eastAsiaTheme="majorEastAsia" w:hAnsiTheme="majorEastAsia" w:hint="eastAsia"/>
                <w:sz w:val="18"/>
                <w:szCs w:val="18"/>
              </w:rPr>
              <w:t>（別紙</w:t>
            </w:r>
            <w:r>
              <w:rPr>
                <w:rFonts w:asciiTheme="majorEastAsia" w:eastAsiaTheme="majorEastAsia" w:hAnsiTheme="majorEastAsia" w:hint="eastAsia"/>
                <w:sz w:val="18"/>
                <w:szCs w:val="18"/>
              </w:rPr>
              <w:t>1</w:t>
            </w:r>
            <w:r w:rsidR="00F42E38">
              <w:rPr>
                <w:rFonts w:asciiTheme="majorEastAsia" w:eastAsiaTheme="majorEastAsia" w:hAnsiTheme="majorEastAsia" w:hint="eastAsia"/>
                <w:sz w:val="18"/>
                <w:szCs w:val="18"/>
              </w:rPr>
              <w:t>）</w:t>
            </w:r>
          </w:p>
          <w:p w:rsidR="002558BF" w:rsidRDefault="002558BF" w:rsidP="007252F0">
            <w:pPr>
              <w:rPr>
                <w:rFonts w:asciiTheme="majorEastAsia" w:eastAsiaTheme="majorEastAsia" w:hAnsiTheme="majorEastAsia"/>
                <w:sz w:val="18"/>
                <w:szCs w:val="18"/>
              </w:rPr>
            </w:pPr>
          </w:p>
          <w:p w:rsidR="007252F0" w:rsidRDefault="007252F0" w:rsidP="007252F0">
            <w:pPr>
              <w:rPr>
                <w:rFonts w:asciiTheme="majorEastAsia" w:eastAsiaTheme="majorEastAsia" w:hAnsiTheme="majorEastAsia"/>
                <w:sz w:val="18"/>
                <w:szCs w:val="18"/>
              </w:rPr>
            </w:pPr>
            <w:r>
              <w:rPr>
                <w:rFonts w:asciiTheme="majorEastAsia" w:eastAsiaTheme="majorEastAsia" w:hAnsiTheme="majorEastAsia" w:hint="eastAsia"/>
                <w:sz w:val="18"/>
                <w:szCs w:val="18"/>
              </w:rPr>
              <w:t>○地方公共団体における既存の運動施設が不足している</w:t>
            </w:r>
            <w:r w:rsidR="00947EB1">
              <w:rPr>
                <w:rFonts w:asciiTheme="majorEastAsia" w:eastAsiaTheme="majorEastAsia" w:hAnsiTheme="majorEastAsia" w:hint="eastAsia"/>
                <w:sz w:val="18"/>
                <w:szCs w:val="18"/>
              </w:rPr>
              <w:t>こと</w:t>
            </w:r>
            <w:r>
              <w:rPr>
                <w:rFonts w:asciiTheme="majorEastAsia" w:eastAsiaTheme="majorEastAsia" w:hAnsiTheme="majorEastAsia" w:hint="eastAsia"/>
                <w:sz w:val="18"/>
                <w:szCs w:val="18"/>
              </w:rPr>
              <w:t>（制度要綱第</w:t>
            </w:r>
            <w:r w:rsidR="005D64FD">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の4の二①）</w:t>
            </w:r>
          </w:p>
          <w:p w:rsidR="00F42E38" w:rsidRDefault="008614EC" w:rsidP="00F42E38">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各園の園庭及び遊具については除染を実施しているものの、震災前から設置されている遊具への放射能の影響は完全</w:t>
            </w:r>
            <w:r w:rsidR="00925748">
              <w:rPr>
                <w:rFonts w:asciiTheme="majorEastAsia" w:eastAsiaTheme="majorEastAsia" w:hAnsiTheme="majorEastAsia" w:hint="eastAsia"/>
                <w:sz w:val="18"/>
                <w:szCs w:val="18"/>
              </w:rPr>
              <w:t>に払拭はできず、</w:t>
            </w:r>
            <w:r w:rsidR="00060D21">
              <w:rPr>
                <w:rFonts w:asciiTheme="majorEastAsia" w:eastAsiaTheme="majorEastAsia" w:hAnsiTheme="majorEastAsia" w:hint="eastAsia"/>
                <w:sz w:val="18"/>
                <w:szCs w:val="18"/>
              </w:rPr>
              <w:t>幼児等の低年齢の子どもたちを対象とした遊具が不足している。</w:t>
            </w:r>
          </w:p>
          <w:p w:rsidR="00C40071" w:rsidRPr="00C40071" w:rsidRDefault="00C40071" w:rsidP="00F42E38">
            <w:pPr>
              <w:ind w:firstLineChars="100" w:firstLine="180"/>
              <w:rPr>
                <w:rFonts w:asciiTheme="majorEastAsia" w:eastAsiaTheme="majorEastAsia" w:hAnsiTheme="majorEastAsia"/>
                <w:sz w:val="18"/>
                <w:szCs w:val="18"/>
              </w:rPr>
            </w:pPr>
          </w:p>
          <w:p w:rsidR="00144AC5" w:rsidRDefault="00144AC5" w:rsidP="00144AC5">
            <w:pPr>
              <w:rPr>
                <w:rFonts w:asciiTheme="majorEastAsia" w:eastAsiaTheme="majorEastAsia" w:hAnsiTheme="majorEastAsia"/>
                <w:sz w:val="18"/>
                <w:szCs w:val="18"/>
              </w:rPr>
            </w:pPr>
            <w:r>
              <w:rPr>
                <w:rFonts w:asciiTheme="majorEastAsia" w:eastAsiaTheme="majorEastAsia" w:hAnsiTheme="majorEastAsia" w:hint="eastAsia"/>
                <w:sz w:val="18"/>
                <w:szCs w:val="18"/>
              </w:rPr>
              <w:t>○既存の施設を更新又は改築することによらなければ運動機会の確保を十分に図ることができないこと（</w:t>
            </w:r>
            <w:r w:rsidR="005D64FD">
              <w:rPr>
                <w:rFonts w:asciiTheme="majorEastAsia" w:eastAsiaTheme="majorEastAsia" w:hAnsiTheme="majorEastAsia" w:hint="eastAsia"/>
                <w:sz w:val="18"/>
                <w:szCs w:val="18"/>
              </w:rPr>
              <w:t>実施</w:t>
            </w:r>
            <w:r>
              <w:rPr>
                <w:rFonts w:asciiTheme="majorEastAsia" w:eastAsiaTheme="majorEastAsia" w:hAnsiTheme="majorEastAsia" w:hint="eastAsia"/>
                <w:sz w:val="18"/>
                <w:szCs w:val="18"/>
              </w:rPr>
              <w:t>要綱第</w:t>
            </w:r>
            <w:r w:rsidR="005D64FD">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の4の二①）</w:t>
            </w:r>
          </w:p>
          <w:p w:rsidR="00144AC5" w:rsidRDefault="007854C0" w:rsidP="002558B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新設にあたっては遊具設置スペース等のま</w:t>
            </w:r>
            <w:r w:rsidR="00346633">
              <w:rPr>
                <w:rFonts w:asciiTheme="majorEastAsia" w:eastAsiaTheme="majorEastAsia" w:hAnsiTheme="majorEastAsia" w:hint="eastAsia"/>
                <w:sz w:val="18"/>
                <w:szCs w:val="18"/>
              </w:rPr>
              <w:t>とまった敷地が必要となるが、本件規模の複数の遊具を有する</w:t>
            </w:r>
            <w:r w:rsidR="006671FD">
              <w:rPr>
                <w:rFonts w:asciiTheme="majorEastAsia" w:eastAsiaTheme="majorEastAsia" w:hAnsiTheme="majorEastAsia" w:hint="eastAsia"/>
                <w:sz w:val="18"/>
                <w:szCs w:val="18"/>
              </w:rPr>
              <w:t>施設整備には多大な用地取得コストや期間を要するため早急な整備は困難となる。</w:t>
            </w:r>
            <w:r w:rsidR="002558BF">
              <w:rPr>
                <w:rFonts w:asciiTheme="majorEastAsia" w:eastAsiaTheme="majorEastAsia" w:hAnsiTheme="majorEastAsia" w:hint="eastAsia"/>
                <w:sz w:val="18"/>
                <w:szCs w:val="18"/>
              </w:rPr>
              <w:t>既存遊具</w:t>
            </w:r>
            <w:r w:rsidR="006671FD">
              <w:rPr>
                <w:rFonts w:asciiTheme="majorEastAsia" w:eastAsiaTheme="majorEastAsia" w:hAnsiTheme="majorEastAsia" w:hint="eastAsia"/>
                <w:sz w:val="18"/>
                <w:szCs w:val="18"/>
              </w:rPr>
              <w:t>の更新によれば早急な整備が図られ</w:t>
            </w:r>
            <w:r w:rsidR="002558BF">
              <w:rPr>
                <w:rFonts w:asciiTheme="majorEastAsia" w:eastAsiaTheme="majorEastAsia" w:hAnsiTheme="majorEastAsia" w:hint="eastAsia"/>
                <w:sz w:val="18"/>
                <w:szCs w:val="18"/>
              </w:rPr>
              <w:t>るとともに、幼稚園保育園等の子どもたちにとって馴染みが深い立地による利用</w:t>
            </w:r>
            <w:r w:rsidR="006671FD">
              <w:rPr>
                <w:rFonts w:asciiTheme="majorEastAsia" w:eastAsiaTheme="majorEastAsia" w:hAnsiTheme="majorEastAsia" w:hint="eastAsia"/>
                <w:sz w:val="18"/>
                <w:szCs w:val="18"/>
              </w:rPr>
              <w:t>促進</w:t>
            </w:r>
            <w:r w:rsidR="002558BF">
              <w:rPr>
                <w:rFonts w:asciiTheme="majorEastAsia" w:eastAsiaTheme="majorEastAsia" w:hAnsiTheme="majorEastAsia" w:hint="eastAsia"/>
                <w:sz w:val="18"/>
                <w:szCs w:val="18"/>
              </w:rPr>
              <w:t>の効果</w:t>
            </w:r>
            <w:r>
              <w:rPr>
                <w:rFonts w:asciiTheme="majorEastAsia" w:eastAsiaTheme="majorEastAsia" w:hAnsiTheme="majorEastAsia" w:hint="eastAsia"/>
                <w:sz w:val="18"/>
                <w:szCs w:val="18"/>
              </w:rPr>
              <w:t>が期待できる。</w:t>
            </w:r>
          </w:p>
          <w:p w:rsidR="007854C0" w:rsidRPr="007854C0" w:rsidRDefault="007854C0" w:rsidP="007252F0">
            <w:pPr>
              <w:rPr>
                <w:rFonts w:asciiTheme="majorEastAsia" w:eastAsiaTheme="majorEastAsia" w:hAnsiTheme="majorEastAsia"/>
                <w:sz w:val="18"/>
                <w:szCs w:val="18"/>
              </w:rPr>
            </w:pPr>
          </w:p>
          <w:p w:rsidR="007252F0" w:rsidRPr="00373775" w:rsidRDefault="007252F0" w:rsidP="007252F0">
            <w:pPr>
              <w:rPr>
                <w:rFonts w:asciiTheme="majorEastAsia" w:eastAsiaTheme="majorEastAsia" w:hAnsiTheme="majorEastAsia"/>
                <w:sz w:val="18"/>
                <w:szCs w:val="18"/>
              </w:rPr>
            </w:pPr>
            <w:r>
              <w:rPr>
                <w:rFonts w:asciiTheme="majorEastAsia" w:eastAsiaTheme="majorEastAsia" w:hAnsiTheme="majorEastAsia" w:hint="eastAsia"/>
                <w:sz w:val="18"/>
                <w:szCs w:val="18"/>
              </w:rPr>
              <w:t>○施設等の整備の内容及び方法</w:t>
            </w:r>
            <w:r w:rsidR="00947EB1">
              <w:rPr>
                <w:rFonts w:asciiTheme="majorEastAsia" w:eastAsiaTheme="majorEastAsia" w:hAnsiTheme="majorEastAsia" w:hint="eastAsia"/>
                <w:sz w:val="18"/>
                <w:szCs w:val="18"/>
              </w:rPr>
              <w:t>が事業の目的に照らして適切であり、効率的なものとなっていること</w:t>
            </w:r>
            <w:r>
              <w:rPr>
                <w:rFonts w:asciiTheme="majorEastAsia" w:eastAsiaTheme="majorEastAsia" w:hAnsiTheme="majorEastAsia" w:hint="eastAsia"/>
                <w:sz w:val="18"/>
                <w:szCs w:val="18"/>
              </w:rPr>
              <w:t>（</w:t>
            </w:r>
            <w:r w:rsidR="005D64FD">
              <w:rPr>
                <w:rFonts w:asciiTheme="majorEastAsia" w:eastAsiaTheme="majorEastAsia" w:hAnsiTheme="majorEastAsia" w:hint="eastAsia"/>
                <w:sz w:val="18"/>
                <w:szCs w:val="18"/>
              </w:rPr>
              <w:t>実施</w:t>
            </w:r>
            <w:r>
              <w:rPr>
                <w:rFonts w:asciiTheme="majorEastAsia" w:eastAsiaTheme="majorEastAsia" w:hAnsiTheme="majorEastAsia" w:hint="eastAsia"/>
                <w:sz w:val="18"/>
                <w:szCs w:val="18"/>
              </w:rPr>
              <w:t>要綱第</w:t>
            </w:r>
            <w:r w:rsidR="005D64FD">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の4の二①）</w:t>
            </w:r>
          </w:p>
          <w:p w:rsidR="00B746EF" w:rsidRDefault="0076560B" w:rsidP="00C40071">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矢吹町内には７園の幼稚園・保育園にて合計565</w:t>
            </w:r>
            <w:r w:rsidR="00C40071">
              <w:rPr>
                <w:rFonts w:asciiTheme="majorEastAsia" w:eastAsiaTheme="majorEastAsia" w:hAnsiTheme="majorEastAsia" w:hint="eastAsia"/>
                <w:sz w:val="18"/>
                <w:szCs w:val="18"/>
              </w:rPr>
              <w:t>名の園児が通園しており、普段の日中に屋外運動をしている</w:t>
            </w:r>
            <w:r w:rsidR="003A0A73">
              <w:rPr>
                <w:rFonts w:asciiTheme="majorEastAsia" w:eastAsiaTheme="majorEastAsia" w:hAnsiTheme="majorEastAsia" w:hint="eastAsia"/>
                <w:sz w:val="18"/>
                <w:szCs w:val="18"/>
              </w:rPr>
              <w:t>幼稚園・保育園の遊具</w:t>
            </w:r>
            <w:r w:rsidR="00C40071">
              <w:rPr>
                <w:rFonts w:asciiTheme="majorEastAsia" w:eastAsiaTheme="majorEastAsia" w:hAnsiTheme="majorEastAsia" w:hint="eastAsia"/>
                <w:sz w:val="18"/>
                <w:szCs w:val="18"/>
              </w:rPr>
              <w:t>を更新することで</w:t>
            </w:r>
            <w:r w:rsidR="000A4F92">
              <w:rPr>
                <w:rFonts w:asciiTheme="majorEastAsia" w:eastAsiaTheme="majorEastAsia" w:hAnsiTheme="majorEastAsia" w:hint="eastAsia"/>
                <w:sz w:val="18"/>
                <w:szCs w:val="18"/>
              </w:rPr>
              <w:t>屋外運動を促進</w:t>
            </w:r>
            <w:r w:rsidR="00D736D8">
              <w:rPr>
                <w:rFonts w:asciiTheme="majorEastAsia" w:eastAsiaTheme="majorEastAsia" w:hAnsiTheme="majorEastAsia" w:hint="eastAsia"/>
                <w:sz w:val="18"/>
                <w:szCs w:val="18"/>
              </w:rPr>
              <w:t>する。</w:t>
            </w:r>
            <w:r w:rsidR="00B746EF">
              <w:rPr>
                <w:rFonts w:asciiTheme="majorEastAsia" w:eastAsiaTheme="majorEastAsia" w:hAnsiTheme="majorEastAsia" w:hint="eastAsia"/>
                <w:sz w:val="18"/>
                <w:szCs w:val="18"/>
              </w:rPr>
              <w:t>休日に</w:t>
            </w:r>
            <w:r>
              <w:rPr>
                <w:rFonts w:asciiTheme="majorEastAsia" w:eastAsiaTheme="majorEastAsia" w:hAnsiTheme="majorEastAsia" w:hint="eastAsia"/>
                <w:sz w:val="18"/>
                <w:szCs w:val="18"/>
              </w:rPr>
              <w:t>ついては一般開放を実施し</w:t>
            </w:r>
            <w:r w:rsidR="000A4F92">
              <w:rPr>
                <w:rFonts w:asciiTheme="majorEastAsia" w:eastAsiaTheme="majorEastAsia" w:hAnsiTheme="majorEastAsia" w:hint="eastAsia"/>
                <w:sz w:val="18"/>
                <w:szCs w:val="18"/>
              </w:rPr>
              <w:t>多くの利用者の活用により地域の子どもたち全体の運動能力の向上を目指す。</w:t>
            </w:r>
          </w:p>
          <w:p w:rsidR="003B3FDB" w:rsidRDefault="00D736D8" w:rsidP="003B3FDB">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また、</w:t>
            </w:r>
            <w:r w:rsidR="003B3FDB">
              <w:rPr>
                <w:rFonts w:asciiTheme="majorEastAsia" w:eastAsiaTheme="majorEastAsia" w:hAnsiTheme="majorEastAsia" w:hint="eastAsia"/>
                <w:sz w:val="18"/>
                <w:szCs w:val="18"/>
              </w:rPr>
              <w:t>本交付金にて既に整備した都市公園及び各小学校の遊具については、広範囲の利用者を想定したものであり</w:t>
            </w:r>
            <w:r w:rsidR="00232BE8">
              <w:rPr>
                <w:rFonts w:asciiTheme="majorEastAsia" w:eastAsiaTheme="majorEastAsia" w:hAnsiTheme="majorEastAsia" w:hint="eastAsia"/>
                <w:sz w:val="18"/>
                <w:szCs w:val="18"/>
              </w:rPr>
              <w:t>、</w:t>
            </w:r>
            <w:r w:rsidR="003B3FDB">
              <w:rPr>
                <w:rFonts w:asciiTheme="majorEastAsia" w:eastAsiaTheme="majorEastAsia" w:hAnsiTheme="majorEastAsia" w:hint="eastAsia"/>
                <w:sz w:val="18"/>
                <w:szCs w:val="18"/>
              </w:rPr>
              <w:t>遊具の対象年齢についても小学生以上の年齢を主な対象としていることから、本件整備予定箇所では、</w:t>
            </w:r>
            <w:r w:rsidR="00232BE8">
              <w:rPr>
                <w:rFonts w:asciiTheme="majorEastAsia" w:eastAsiaTheme="majorEastAsia" w:hAnsiTheme="majorEastAsia" w:hint="eastAsia"/>
                <w:sz w:val="18"/>
                <w:szCs w:val="18"/>
              </w:rPr>
              <w:t>各</w:t>
            </w:r>
            <w:r w:rsidR="003B3FDB">
              <w:rPr>
                <w:rFonts w:asciiTheme="majorEastAsia" w:eastAsiaTheme="majorEastAsia" w:hAnsiTheme="majorEastAsia" w:hint="eastAsia"/>
                <w:sz w:val="18"/>
                <w:szCs w:val="18"/>
              </w:rPr>
              <w:t>地域</w:t>
            </w:r>
            <w:r w:rsidR="00232BE8">
              <w:rPr>
                <w:rFonts w:asciiTheme="majorEastAsia" w:eastAsiaTheme="majorEastAsia" w:hAnsiTheme="majorEastAsia" w:hint="eastAsia"/>
                <w:sz w:val="18"/>
                <w:szCs w:val="18"/>
              </w:rPr>
              <w:t>の子どもたちにとって身近な立地による利用を想定するとともに、幼児等の年齢の低い子どもたちを対象として屋外運動の促進を図る。</w:t>
            </w:r>
          </w:p>
          <w:p w:rsidR="00E81CE7" w:rsidRPr="003D1D4C" w:rsidRDefault="00E81CE7" w:rsidP="00B746EF">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E81CE7">
              <w:rPr>
                <w:rFonts w:asciiTheme="majorEastAsia" w:eastAsiaTheme="majorEastAsia" w:hAnsiTheme="majorEastAsia"/>
                <w:noProof/>
                <w:sz w:val="18"/>
                <w:szCs w:val="18"/>
              </w:rPr>
              <w:drawing>
                <wp:inline distT="0" distB="0" distL="0" distR="0">
                  <wp:extent cx="4405755" cy="876300"/>
                  <wp:effectExtent l="1905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19600" cy="879054"/>
                          </a:xfrm>
                          <a:prstGeom prst="rect">
                            <a:avLst/>
                          </a:prstGeom>
                          <a:solidFill>
                            <a:srgbClr val="FFFFFF"/>
                          </a:solidFill>
                          <a:ln w="9525">
                            <a:noFill/>
                            <a:miter lim="800000"/>
                            <a:headEnd/>
                            <a:tailEnd/>
                          </a:ln>
                        </pic:spPr>
                      </pic:pic>
                    </a:graphicData>
                  </a:graphic>
                </wp:inline>
              </w:drawing>
            </w:r>
          </w:p>
          <w:p w:rsidR="003D1D4C" w:rsidRDefault="007252F0" w:rsidP="003D1D4C">
            <w:pPr>
              <w:rPr>
                <w:rFonts w:asciiTheme="majorEastAsia" w:eastAsiaTheme="majorEastAsia" w:hAnsiTheme="majorEastAsia"/>
                <w:sz w:val="18"/>
                <w:szCs w:val="18"/>
              </w:rPr>
            </w:pPr>
            <w:r>
              <w:rPr>
                <w:rFonts w:asciiTheme="majorEastAsia" w:eastAsiaTheme="majorEastAsia" w:hAnsiTheme="majorEastAsia" w:hint="eastAsia"/>
                <w:sz w:val="18"/>
                <w:szCs w:val="18"/>
              </w:rPr>
              <w:t>○地方公共団体の広域の住民による活用が図られるよう計画されていること（</w:t>
            </w:r>
            <w:r w:rsidR="005D64FD">
              <w:rPr>
                <w:rFonts w:asciiTheme="majorEastAsia" w:eastAsiaTheme="majorEastAsia" w:hAnsiTheme="majorEastAsia" w:hint="eastAsia"/>
                <w:sz w:val="18"/>
                <w:szCs w:val="18"/>
              </w:rPr>
              <w:t>実施</w:t>
            </w:r>
            <w:r>
              <w:rPr>
                <w:rFonts w:asciiTheme="majorEastAsia" w:eastAsiaTheme="majorEastAsia" w:hAnsiTheme="majorEastAsia" w:hint="eastAsia"/>
                <w:sz w:val="18"/>
                <w:szCs w:val="18"/>
              </w:rPr>
              <w:t>要綱第</w:t>
            </w:r>
            <w:r w:rsidR="005D64FD">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の4の二②）</w:t>
            </w:r>
          </w:p>
          <w:p w:rsidR="007252F0" w:rsidRPr="003A0A73" w:rsidRDefault="00095B98" w:rsidP="003A0A73">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町内全域の各地域に整備されることから、町内の市街地に限らず郊外地区（中畑・三神地区）からもそれぞれ利用者</w:t>
            </w:r>
            <w:r w:rsidR="003D1D4C">
              <w:rPr>
                <w:rFonts w:asciiTheme="majorEastAsia" w:eastAsiaTheme="majorEastAsia" w:hAnsiTheme="majorEastAsia" w:hint="eastAsia"/>
                <w:sz w:val="18"/>
                <w:szCs w:val="18"/>
              </w:rPr>
              <w:t>が見込まれる。また来場の際は車で来ることが予想され</w:t>
            </w:r>
            <w:r w:rsidR="00925748">
              <w:rPr>
                <w:rFonts w:asciiTheme="majorEastAsia" w:eastAsiaTheme="majorEastAsia" w:hAnsiTheme="majorEastAsia" w:hint="eastAsia"/>
                <w:sz w:val="18"/>
                <w:szCs w:val="18"/>
              </w:rPr>
              <w:t>る</w:t>
            </w:r>
            <w:r w:rsidR="003D1D4C">
              <w:rPr>
                <w:rFonts w:asciiTheme="majorEastAsia" w:eastAsiaTheme="majorEastAsia" w:hAnsiTheme="majorEastAsia" w:hint="eastAsia"/>
                <w:sz w:val="18"/>
                <w:szCs w:val="18"/>
              </w:rPr>
              <w:t>が、本件整備予定の幼稚園や保育園には駐車場が既に整備されているため遠</w:t>
            </w:r>
            <w:r w:rsidR="003A0A73">
              <w:rPr>
                <w:rFonts w:asciiTheme="majorEastAsia" w:eastAsiaTheme="majorEastAsia" w:hAnsiTheme="majorEastAsia" w:hint="eastAsia"/>
                <w:sz w:val="18"/>
                <w:szCs w:val="18"/>
              </w:rPr>
              <w:t>方からの来場者もアクセス</w:t>
            </w:r>
            <w:r w:rsidR="003D1D4C">
              <w:rPr>
                <w:rFonts w:asciiTheme="majorEastAsia" w:eastAsiaTheme="majorEastAsia" w:hAnsiTheme="majorEastAsia" w:hint="eastAsia"/>
                <w:sz w:val="18"/>
                <w:szCs w:val="18"/>
              </w:rPr>
              <w:t>しやすい環境となっている。</w:t>
            </w:r>
          </w:p>
          <w:p w:rsidR="007854C0" w:rsidRDefault="007854C0" w:rsidP="007252F0">
            <w:pPr>
              <w:rPr>
                <w:rFonts w:asciiTheme="majorEastAsia" w:eastAsiaTheme="majorEastAsia" w:hAnsiTheme="majorEastAsia"/>
                <w:sz w:val="18"/>
                <w:szCs w:val="18"/>
              </w:rPr>
            </w:pPr>
          </w:p>
          <w:p w:rsidR="007854C0" w:rsidRDefault="007854C0" w:rsidP="007252F0">
            <w:pPr>
              <w:rPr>
                <w:rFonts w:asciiTheme="majorEastAsia" w:eastAsiaTheme="majorEastAsia" w:hAnsiTheme="majorEastAsia"/>
                <w:sz w:val="18"/>
                <w:szCs w:val="18"/>
              </w:rPr>
            </w:pPr>
            <w:r>
              <w:rPr>
                <w:rFonts w:asciiTheme="majorEastAsia" w:eastAsiaTheme="majorEastAsia" w:hAnsiTheme="majorEastAsia" w:hint="eastAsia"/>
                <w:sz w:val="18"/>
                <w:szCs w:val="18"/>
              </w:rPr>
              <w:t>○地域への開放の頻度及び開放状況の周知方法</w:t>
            </w:r>
          </w:p>
          <w:p w:rsidR="0049400A" w:rsidRDefault="007E43E2" w:rsidP="007252F0">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遊具の更新後は、整備予定の７園</w:t>
            </w:r>
            <w:r w:rsidR="003B3F3A">
              <w:rPr>
                <w:rFonts w:asciiTheme="majorEastAsia" w:eastAsiaTheme="majorEastAsia" w:hAnsiTheme="majorEastAsia" w:hint="eastAsia"/>
                <w:sz w:val="18"/>
                <w:szCs w:val="18"/>
              </w:rPr>
              <w:t>において休日の園庭一</w:t>
            </w:r>
            <w:r w:rsidR="003A0A73">
              <w:rPr>
                <w:rFonts w:asciiTheme="majorEastAsia" w:eastAsiaTheme="majorEastAsia" w:hAnsiTheme="majorEastAsia" w:hint="eastAsia"/>
                <w:sz w:val="18"/>
                <w:szCs w:val="18"/>
              </w:rPr>
              <w:t>般開放を予定しており、町のホームページへの開放状況の公開により</w:t>
            </w:r>
            <w:r w:rsidR="003B3F3A">
              <w:rPr>
                <w:rFonts w:asciiTheme="majorEastAsia" w:eastAsiaTheme="majorEastAsia" w:hAnsiTheme="majorEastAsia" w:hint="eastAsia"/>
                <w:sz w:val="18"/>
                <w:szCs w:val="18"/>
              </w:rPr>
              <w:t>広く住民の利用を促進する。開放</w:t>
            </w:r>
            <w:r w:rsidR="003A0A73">
              <w:rPr>
                <w:rFonts w:asciiTheme="majorEastAsia" w:eastAsiaTheme="majorEastAsia" w:hAnsiTheme="majorEastAsia" w:hint="eastAsia"/>
                <w:sz w:val="18"/>
                <w:szCs w:val="18"/>
              </w:rPr>
              <w:t>予定</w:t>
            </w:r>
            <w:r w:rsidR="00232BE8">
              <w:rPr>
                <w:rFonts w:asciiTheme="majorEastAsia" w:eastAsiaTheme="majorEastAsia" w:hAnsiTheme="majorEastAsia" w:hint="eastAsia"/>
                <w:sz w:val="18"/>
                <w:szCs w:val="18"/>
              </w:rPr>
              <w:t>については土曜日（</w:t>
            </w:r>
            <w:r w:rsidR="003B3FDB">
              <w:rPr>
                <w:rFonts w:asciiTheme="majorEastAsia" w:eastAsiaTheme="majorEastAsia" w:hAnsiTheme="majorEastAsia" w:hint="eastAsia"/>
                <w:sz w:val="18"/>
                <w:szCs w:val="18"/>
              </w:rPr>
              <w:t>休園日</w:t>
            </w:r>
            <w:r w:rsidR="00232BE8">
              <w:rPr>
                <w:rFonts w:asciiTheme="majorEastAsia" w:eastAsiaTheme="majorEastAsia" w:hAnsiTheme="majorEastAsia" w:hint="eastAsia"/>
                <w:sz w:val="18"/>
                <w:szCs w:val="18"/>
              </w:rPr>
              <w:t>）</w:t>
            </w:r>
            <w:r w:rsidR="003B3FDB">
              <w:rPr>
                <w:rFonts w:asciiTheme="majorEastAsia" w:eastAsiaTheme="majorEastAsia" w:hAnsiTheme="majorEastAsia" w:hint="eastAsia"/>
                <w:sz w:val="18"/>
                <w:szCs w:val="18"/>
              </w:rPr>
              <w:t>の終日開放を予</w:t>
            </w:r>
            <w:r w:rsidR="003B3FDB">
              <w:rPr>
                <w:rFonts w:asciiTheme="majorEastAsia" w:eastAsiaTheme="majorEastAsia" w:hAnsiTheme="majorEastAsia" w:hint="eastAsia"/>
                <w:sz w:val="18"/>
                <w:szCs w:val="18"/>
              </w:rPr>
              <w:lastRenderedPageBreak/>
              <w:t>定している。</w:t>
            </w:r>
          </w:p>
          <w:p w:rsidR="007252F0" w:rsidRDefault="007252F0" w:rsidP="007252F0">
            <w:pPr>
              <w:rPr>
                <w:rFonts w:asciiTheme="majorEastAsia" w:eastAsiaTheme="majorEastAsia" w:hAnsiTheme="majorEastAsia"/>
                <w:sz w:val="18"/>
                <w:szCs w:val="18"/>
              </w:rPr>
            </w:pPr>
            <w:r>
              <w:rPr>
                <w:rFonts w:asciiTheme="majorEastAsia" w:eastAsiaTheme="majorEastAsia" w:hAnsiTheme="majorEastAsia" w:hint="eastAsia"/>
                <w:sz w:val="18"/>
                <w:szCs w:val="18"/>
              </w:rPr>
              <w:t>○整備を予定している施設における運動の効果を一層向上させるための</w:t>
            </w:r>
            <w:r w:rsidR="002F3397">
              <w:rPr>
                <w:rFonts w:asciiTheme="majorEastAsia" w:eastAsiaTheme="majorEastAsia" w:hAnsiTheme="majorEastAsia" w:hint="eastAsia"/>
                <w:sz w:val="18"/>
                <w:szCs w:val="18"/>
              </w:rPr>
              <w:t>ソフト的な</w:t>
            </w:r>
            <w:r>
              <w:rPr>
                <w:rFonts w:asciiTheme="majorEastAsia" w:eastAsiaTheme="majorEastAsia" w:hAnsiTheme="majorEastAsia" w:hint="eastAsia"/>
                <w:sz w:val="18"/>
                <w:szCs w:val="18"/>
              </w:rPr>
              <w:t>取組（</w:t>
            </w:r>
            <w:r w:rsidR="005D64FD">
              <w:rPr>
                <w:rFonts w:asciiTheme="majorEastAsia" w:eastAsiaTheme="majorEastAsia" w:hAnsiTheme="majorEastAsia" w:hint="eastAsia"/>
                <w:sz w:val="18"/>
                <w:szCs w:val="18"/>
              </w:rPr>
              <w:t>実施</w:t>
            </w:r>
            <w:r>
              <w:rPr>
                <w:rFonts w:asciiTheme="majorEastAsia" w:eastAsiaTheme="majorEastAsia" w:hAnsiTheme="majorEastAsia" w:hint="eastAsia"/>
                <w:sz w:val="18"/>
                <w:szCs w:val="18"/>
              </w:rPr>
              <w:t>要綱第</w:t>
            </w:r>
            <w:r w:rsidR="005D64FD">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の4の二③）</w:t>
            </w:r>
          </w:p>
          <w:p w:rsidR="007C7718" w:rsidRDefault="003D1D4C" w:rsidP="007C7718">
            <w:pPr>
              <w:rPr>
                <w:rFonts w:asciiTheme="majorEastAsia" w:eastAsiaTheme="majorEastAsia" w:hAnsiTheme="majorEastAsia"/>
                <w:sz w:val="18"/>
                <w:szCs w:val="18"/>
              </w:rPr>
            </w:pPr>
            <w:r>
              <w:rPr>
                <w:rFonts w:asciiTheme="majorEastAsia" w:eastAsiaTheme="majorEastAsia" w:hAnsiTheme="majorEastAsia" w:hint="eastAsia"/>
                <w:sz w:val="18"/>
                <w:szCs w:val="18"/>
              </w:rPr>
              <w:t>・幼稚園及び保育園同士での連携による共同の運動機会の創出による</w:t>
            </w:r>
            <w:r w:rsidR="007C7718">
              <w:rPr>
                <w:rFonts w:asciiTheme="majorEastAsia" w:eastAsiaTheme="majorEastAsia" w:hAnsiTheme="majorEastAsia" w:hint="eastAsia"/>
                <w:sz w:val="18"/>
                <w:szCs w:val="18"/>
              </w:rPr>
              <w:t>利活用の推進。</w:t>
            </w:r>
          </w:p>
          <w:p w:rsidR="00922D3D" w:rsidRDefault="007C7718" w:rsidP="00232BE8">
            <w:pPr>
              <w:rPr>
                <w:rFonts w:asciiTheme="majorEastAsia" w:eastAsiaTheme="majorEastAsia" w:hAnsiTheme="majorEastAsia"/>
                <w:sz w:val="18"/>
                <w:szCs w:val="18"/>
              </w:rPr>
            </w:pPr>
            <w:r>
              <w:rPr>
                <w:rFonts w:asciiTheme="majorEastAsia" w:eastAsiaTheme="majorEastAsia" w:hAnsiTheme="majorEastAsia" w:hint="eastAsia"/>
                <w:sz w:val="18"/>
                <w:szCs w:val="18"/>
              </w:rPr>
              <w:t>・広報・ＨＰ等でのＰＲによる多くの住民への利用呼び掛け。</w:t>
            </w:r>
          </w:p>
          <w:p w:rsidR="00925748" w:rsidRDefault="00925748" w:rsidP="00232BE8">
            <w:pPr>
              <w:rPr>
                <w:rFonts w:asciiTheme="majorEastAsia" w:eastAsiaTheme="majorEastAsia" w:hAnsiTheme="majorEastAsia"/>
                <w:sz w:val="18"/>
                <w:szCs w:val="18"/>
              </w:rPr>
            </w:pPr>
            <w:r>
              <w:rPr>
                <w:rFonts w:asciiTheme="majorEastAsia" w:eastAsiaTheme="majorEastAsia" w:hAnsiTheme="majorEastAsia" w:hint="eastAsia"/>
                <w:sz w:val="18"/>
                <w:szCs w:val="18"/>
              </w:rPr>
              <w:t>・親子</w:t>
            </w:r>
            <w:r w:rsidR="00FB1A07">
              <w:rPr>
                <w:rFonts w:asciiTheme="majorEastAsia" w:eastAsiaTheme="majorEastAsia" w:hAnsiTheme="majorEastAsia" w:hint="eastAsia"/>
                <w:sz w:val="18"/>
                <w:szCs w:val="18"/>
              </w:rPr>
              <w:t>で</w:t>
            </w:r>
            <w:r>
              <w:rPr>
                <w:rFonts w:asciiTheme="majorEastAsia" w:eastAsiaTheme="majorEastAsia" w:hAnsiTheme="majorEastAsia" w:hint="eastAsia"/>
                <w:sz w:val="18"/>
                <w:szCs w:val="18"/>
              </w:rPr>
              <w:t>の</w:t>
            </w:r>
            <w:r w:rsidR="00FB1A07">
              <w:rPr>
                <w:rFonts w:asciiTheme="majorEastAsia" w:eastAsiaTheme="majorEastAsia" w:hAnsiTheme="majorEastAsia" w:hint="eastAsia"/>
                <w:sz w:val="18"/>
                <w:szCs w:val="18"/>
              </w:rPr>
              <w:t>園庭運動の機会を作り、子どもの運動能力向上と親への屋外運動の安全認識の定着を図る。</w:t>
            </w:r>
          </w:p>
          <w:p w:rsidR="00FB1A07" w:rsidRPr="00FB1A07" w:rsidRDefault="00FB1A07" w:rsidP="00232BE8">
            <w:pPr>
              <w:rPr>
                <w:rFonts w:asciiTheme="majorEastAsia" w:eastAsiaTheme="majorEastAsia" w:hAnsiTheme="majorEastAsia"/>
                <w:sz w:val="18"/>
                <w:szCs w:val="18"/>
              </w:rPr>
            </w:pPr>
          </w:p>
          <w:p w:rsidR="00FB1A07" w:rsidRDefault="00FB1A07" w:rsidP="00232BE8">
            <w:pPr>
              <w:rPr>
                <w:rFonts w:asciiTheme="majorEastAsia" w:eastAsiaTheme="majorEastAsia" w:hAnsiTheme="majorEastAsia"/>
                <w:sz w:val="18"/>
                <w:szCs w:val="18"/>
              </w:rPr>
            </w:pPr>
            <w:r>
              <w:rPr>
                <w:rFonts w:asciiTheme="majorEastAsia" w:eastAsiaTheme="majorEastAsia" w:hAnsiTheme="majorEastAsia" w:hint="eastAsia"/>
                <w:sz w:val="18"/>
                <w:szCs w:val="18"/>
              </w:rPr>
              <w:t>○効果の検証方法</w:t>
            </w:r>
          </w:p>
          <w:p w:rsidR="00FB1A07" w:rsidRPr="00FB1A07" w:rsidRDefault="00FB1A07" w:rsidP="001E167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D84DC2" w:rsidRPr="00D84DC2">
              <w:rPr>
                <w:rFonts w:asciiTheme="majorEastAsia" w:eastAsiaTheme="majorEastAsia" w:hAnsiTheme="majorEastAsia" w:hint="eastAsia"/>
                <w:sz w:val="18"/>
                <w:szCs w:val="18"/>
              </w:rPr>
              <w:t>各園の職員及び保護者等を対象に、子どもたちの屋外運動に対する意識調査や運動量の推移等についてのアンケートの実施。</w:t>
            </w:r>
          </w:p>
        </w:tc>
      </w:tr>
    </w:tbl>
    <w:p w:rsidR="00922D3D" w:rsidRPr="003046E8" w:rsidRDefault="00922D3D" w:rsidP="00922D3D">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lastRenderedPageBreak/>
        <w:t>※効果促進事業である場合には以下の欄を記載。</w:t>
      </w:r>
    </w:p>
    <w:tbl>
      <w:tblPr>
        <w:tblStyle w:val="a7"/>
        <w:tblW w:w="8755" w:type="dxa"/>
        <w:tblLook w:val="04A0"/>
      </w:tblPr>
      <w:tblGrid>
        <w:gridCol w:w="1526"/>
        <w:gridCol w:w="7229"/>
      </w:tblGrid>
      <w:tr w:rsidR="003046E8" w:rsidRPr="003046E8" w:rsidTr="00967ED0">
        <w:tc>
          <w:tcPr>
            <w:tcW w:w="8755" w:type="dxa"/>
            <w:gridSpan w:val="2"/>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関</w:t>
            </w:r>
            <w:r w:rsidRPr="003046E8">
              <w:rPr>
                <w:rFonts w:asciiTheme="majorEastAsia" w:eastAsiaTheme="majorEastAsia" w:hAnsiTheme="majorEastAsia" w:hint="eastAsia"/>
                <w:sz w:val="18"/>
                <w:szCs w:val="18"/>
                <w:shd w:val="clear" w:color="auto" w:fill="D9D9D9" w:themeFill="background1" w:themeFillShade="D9"/>
              </w:rPr>
              <w:t>連する基幹事業</w:t>
            </w:r>
          </w:p>
        </w:tc>
      </w:tr>
      <w:tr w:rsidR="003046E8" w:rsidRPr="003046E8" w:rsidTr="00967ED0">
        <w:tc>
          <w:tcPr>
            <w:tcW w:w="1526" w:type="dxa"/>
            <w:shd w:val="clear" w:color="auto" w:fill="D9D9D9" w:themeFill="background1" w:themeFillShade="D9"/>
          </w:tcPr>
          <w:p w:rsidR="00922D3D" w:rsidRPr="003046E8" w:rsidRDefault="00922D3D" w:rsidP="00967ED0">
            <w:pPr>
              <w:ind w:firstLineChars="100" w:firstLine="180"/>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事業番号</w:t>
            </w:r>
          </w:p>
        </w:tc>
        <w:tc>
          <w:tcPr>
            <w:tcW w:w="7229" w:type="dxa"/>
          </w:tcPr>
          <w:p w:rsidR="00922D3D" w:rsidRPr="003046E8" w:rsidRDefault="00922D3D" w:rsidP="00967ED0">
            <w:pPr>
              <w:rPr>
                <w:rFonts w:asciiTheme="majorEastAsia" w:eastAsiaTheme="majorEastAsia" w:hAnsiTheme="majorEastAsia"/>
                <w:sz w:val="18"/>
                <w:szCs w:val="18"/>
              </w:rPr>
            </w:pPr>
          </w:p>
        </w:tc>
      </w:tr>
      <w:tr w:rsidR="003046E8" w:rsidRPr="003046E8" w:rsidTr="00967ED0">
        <w:tc>
          <w:tcPr>
            <w:tcW w:w="1526" w:type="dxa"/>
            <w:shd w:val="clear" w:color="auto" w:fill="D9D9D9" w:themeFill="background1" w:themeFillShade="D9"/>
          </w:tcPr>
          <w:p w:rsidR="00922D3D" w:rsidRPr="003046E8" w:rsidRDefault="00922D3D" w:rsidP="00967ED0">
            <w:pPr>
              <w:ind w:firstLineChars="100" w:firstLine="180"/>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事業名</w:t>
            </w:r>
          </w:p>
        </w:tc>
        <w:tc>
          <w:tcPr>
            <w:tcW w:w="7229" w:type="dxa"/>
          </w:tcPr>
          <w:p w:rsidR="00922D3D" w:rsidRPr="003046E8" w:rsidRDefault="00922D3D" w:rsidP="00967ED0">
            <w:pPr>
              <w:rPr>
                <w:rFonts w:asciiTheme="majorEastAsia" w:eastAsiaTheme="majorEastAsia" w:hAnsiTheme="majorEastAsia"/>
                <w:sz w:val="18"/>
                <w:szCs w:val="18"/>
              </w:rPr>
            </w:pPr>
          </w:p>
        </w:tc>
      </w:tr>
      <w:tr w:rsidR="003046E8" w:rsidRPr="003046E8" w:rsidTr="00967ED0">
        <w:tc>
          <w:tcPr>
            <w:tcW w:w="1526" w:type="dxa"/>
            <w:shd w:val="clear" w:color="auto" w:fill="D9D9D9" w:themeFill="background1" w:themeFillShade="D9"/>
          </w:tcPr>
          <w:p w:rsidR="00922D3D" w:rsidRPr="003046E8" w:rsidRDefault="00922D3D" w:rsidP="00967ED0">
            <w:pPr>
              <w:ind w:firstLineChars="100" w:firstLine="180"/>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交付団体</w:t>
            </w:r>
          </w:p>
        </w:tc>
        <w:tc>
          <w:tcPr>
            <w:tcW w:w="7229" w:type="dxa"/>
            <w:shd w:val="clear" w:color="auto" w:fill="FFFFFF" w:themeFill="background1"/>
          </w:tcPr>
          <w:p w:rsidR="00922D3D" w:rsidRPr="003046E8" w:rsidRDefault="00922D3D" w:rsidP="00967ED0">
            <w:pPr>
              <w:rPr>
                <w:rFonts w:asciiTheme="majorEastAsia" w:eastAsiaTheme="majorEastAsia" w:hAnsiTheme="majorEastAsia"/>
                <w:sz w:val="18"/>
                <w:szCs w:val="18"/>
              </w:rPr>
            </w:pPr>
          </w:p>
        </w:tc>
      </w:tr>
      <w:tr w:rsidR="003046E8" w:rsidRPr="003046E8" w:rsidTr="00967ED0">
        <w:tc>
          <w:tcPr>
            <w:tcW w:w="8755" w:type="dxa"/>
            <w:gridSpan w:val="2"/>
            <w:shd w:val="clear" w:color="auto" w:fill="D9D9D9" w:themeFill="background1" w:themeFillShade="D9"/>
          </w:tcPr>
          <w:p w:rsidR="00922D3D" w:rsidRPr="003046E8" w:rsidRDefault="00922D3D" w:rsidP="00967ED0">
            <w:pPr>
              <w:rPr>
                <w:rFonts w:asciiTheme="majorEastAsia" w:eastAsiaTheme="majorEastAsia" w:hAnsiTheme="majorEastAsia"/>
                <w:sz w:val="18"/>
                <w:szCs w:val="18"/>
              </w:rPr>
            </w:pPr>
            <w:r w:rsidRPr="003046E8">
              <w:rPr>
                <w:rFonts w:asciiTheme="majorEastAsia" w:eastAsiaTheme="majorEastAsia" w:hAnsiTheme="majorEastAsia" w:hint="eastAsia"/>
                <w:sz w:val="18"/>
                <w:szCs w:val="18"/>
              </w:rPr>
              <w:t>基幹事業との関連性</w:t>
            </w:r>
          </w:p>
        </w:tc>
      </w:tr>
      <w:tr w:rsidR="003046E8" w:rsidRPr="003046E8" w:rsidTr="007C7718">
        <w:trPr>
          <w:trHeight w:val="269"/>
        </w:trPr>
        <w:tc>
          <w:tcPr>
            <w:tcW w:w="8755" w:type="dxa"/>
            <w:gridSpan w:val="2"/>
          </w:tcPr>
          <w:p w:rsidR="00DF635A" w:rsidRPr="003046E8" w:rsidRDefault="00DF635A" w:rsidP="00967ED0">
            <w:pPr>
              <w:rPr>
                <w:rFonts w:asciiTheme="majorEastAsia" w:eastAsiaTheme="majorEastAsia" w:hAnsiTheme="majorEastAsia"/>
              </w:rPr>
            </w:pPr>
          </w:p>
        </w:tc>
      </w:tr>
    </w:tbl>
    <w:p w:rsidR="00DE2071" w:rsidRPr="003046E8" w:rsidRDefault="00DE2071" w:rsidP="007C7718">
      <w:pPr>
        <w:widowControl/>
        <w:jc w:val="left"/>
      </w:pPr>
    </w:p>
    <w:sectPr w:rsidR="00DE2071" w:rsidRPr="003046E8" w:rsidSect="00967ED0">
      <w:head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DC2" w:rsidRDefault="00D84DC2" w:rsidP="00DE2071">
      <w:r>
        <w:separator/>
      </w:r>
    </w:p>
  </w:endnote>
  <w:endnote w:type="continuationSeparator" w:id="0">
    <w:p w:rsidR="00D84DC2" w:rsidRDefault="00D84DC2" w:rsidP="00DE207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DC2" w:rsidRDefault="00D84DC2" w:rsidP="00DE2071">
      <w:r>
        <w:separator/>
      </w:r>
    </w:p>
  </w:footnote>
  <w:footnote w:type="continuationSeparator" w:id="0">
    <w:p w:rsidR="00D84DC2" w:rsidRDefault="00D84DC2" w:rsidP="00DE20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C2" w:rsidRPr="00DE2071" w:rsidRDefault="00D84DC2" w:rsidP="00967ED0">
    <w:pPr>
      <w:pStyle w:val="a3"/>
      <w:jc w:val="center"/>
      <w:rPr>
        <w:rFonts w:asciiTheme="minorEastAsia" w:hAnsiTheme="minor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D3D"/>
    <w:rsid w:val="0000794D"/>
    <w:rsid w:val="00060D21"/>
    <w:rsid w:val="0006593B"/>
    <w:rsid w:val="00072364"/>
    <w:rsid w:val="00095B98"/>
    <w:rsid w:val="000A4F92"/>
    <w:rsid w:val="000B54B4"/>
    <w:rsid w:val="000B5B0E"/>
    <w:rsid w:val="000B665B"/>
    <w:rsid w:val="000C47C5"/>
    <w:rsid w:val="000E2E36"/>
    <w:rsid w:val="0012419D"/>
    <w:rsid w:val="00144AC5"/>
    <w:rsid w:val="00167EC8"/>
    <w:rsid w:val="00170F5D"/>
    <w:rsid w:val="0017599B"/>
    <w:rsid w:val="001B4D6A"/>
    <w:rsid w:val="001E167A"/>
    <w:rsid w:val="00232BE8"/>
    <w:rsid w:val="00242491"/>
    <w:rsid w:val="002558BF"/>
    <w:rsid w:val="002A4687"/>
    <w:rsid w:val="002C545F"/>
    <w:rsid w:val="002F23DD"/>
    <w:rsid w:val="002F3397"/>
    <w:rsid w:val="003046E8"/>
    <w:rsid w:val="00322806"/>
    <w:rsid w:val="00346633"/>
    <w:rsid w:val="00373775"/>
    <w:rsid w:val="003A0A73"/>
    <w:rsid w:val="003B221C"/>
    <w:rsid w:val="003B3F3A"/>
    <w:rsid w:val="003B3FDB"/>
    <w:rsid w:val="003D1D4C"/>
    <w:rsid w:val="00437BA6"/>
    <w:rsid w:val="00492FC6"/>
    <w:rsid w:val="0049400A"/>
    <w:rsid w:val="00513C43"/>
    <w:rsid w:val="00513F9B"/>
    <w:rsid w:val="00545443"/>
    <w:rsid w:val="00545F3A"/>
    <w:rsid w:val="005D4AFF"/>
    <w:rsid w:val="005D64FD"/>
    <w:rsid w:val="00603B50"/>
    <w:rsid w:val="00614307"/>
    <w:rsid w:val="00645581"/>
    <w:rsid w:val="00660584"/>
    <w:rsid w:val="006671FD"/>
    <w:rsid w:val="00667A7C"/>
    <w:rsid w:val="006C2326"/>
    <w:rsid w:val="006D0916"/>
    <w:rsid w:val="007252F0"/>
    <w:rsid w:val="00740C9B"/>
    <w:rsid w:val="0076560B"/>
    <w:rsid w:val="0076665D"/>
    <w:rsid w:val="007854C0"/>
    <w:rsid w:val="007C1059"/>
    <w:rsid w:val="007C7718"/>
    <w:rsid w:val="007C7E7A"/>
    <w:rsid w:val="007E43E2"/>
    <w:rsid w:val="008059C6"/>
    <w:rsid w:val="00806A39"/>
    <w:rsid w:val="00860106"/>
    <w:rsid w:val="008614EC"/>
    <w:rsid w:val="00864B60"/>
    <w:rsid w:val="00866A84"/>
    <w:rsid w:val="008A60FE"/>
    <w:rsid w:val="008E73CA"/>
    <w:rsid w:val="00902776"/>
    <w:rsid w:val="00922D3D"/>
    <w:rsid w:val="00925748"/>
    <w:rsid w:val="00925C2B"/>
    <w:rsid w:val="00947EB1"/>
    <w:rsid w:val="00964A19"/>
    <w:rsid w:val="00967ED0"/>
    <w:rsid w:val="00996152"/>
    <w:rsid w:val="009B3B5C"/>
    <w:rsid w:val="00A26DF6"/>
    <w:rsid w:val="00A301F5"/>
    <w:rsid w:val="00A5348D"/>
    <w:rsid w:val="00AA7E2A"/>
    <w:rsid w:val="00B55D35"/>
    <w:rsid w:val="00B61BB4"/>
    <w:rsid w:val="00B746EF"/>
    <w:rsid w:val="00BA4E59"/>
    <w:rsid w:val="00BE318E"/>
    <w:rsid w:val="00C0649A"/>
    <w:rsid w:val="00C078E0"/>
    <w:rsid w:val="00C2680F"/>
    <w:rsid w:val="00C40071"/>
    <w:rsid w:val="00C91483"/>
    <w:rsid w:val="00CB21FC"/>
    <w:rsid w:val="00D736D8"/>
    <w:rsid w:val="00D82EDE"/>
    <w:rsid w:val="00D84DC2"/>
    <w:rsid w:val="00D86EAA"/>
    <w:rsid w:val="00DA0332"/>
    <w:rsid w:val="00DA6AD0"/>
    <w:rsid w:val="00DB1066"/>
    <w:rsid w:val="00DC581F"/>
    <w:rsid w:val="00DE2071"/>
    <w:rsid w:val="00DF635A"/>
    <w:rsid w:val="00E25F1D"/>
    <w:rsid w:val="00E31C19"/>
    <w:rsid w:val="00E81CE7"/>
    <w:rsid w:val="00EA2F58"/>
    <w:rsid w:val="00F05C10"/>
    <w:rsid w:val="00F06DD2"/>
    <w:rsid w:val="00F42E38"/>
    <w:rsid w:val="00F74EF4"/>
    <w:rsid w:val="00F87490"/>
    <w:rsid w:val="00F97687"/>
    <w:rsid w:val="00FB1A07"/>
    <w:rsid w:val="00FD32DC"/>
    <w:rsid w:val="00FF227F"/>
    <w:rsid w:val="00FF50D7"/>
    <w:rsid w:val="00FF5A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92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F2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227F"/>
    <w:rPr>
      <w:rFonts w:asciiTheme="majorHAnsi" w:eastAsiaTheme="majorEastAsia" w:hAnsiTheme="majorHAnsi" w:cstheme="majorBidi"/>
      <w:sz w:val="18"/>
      <w:szCs w:val="18"/>
    </w:rPr>
  </w:style>
  <w:style w:type="paragraph" w:styleId="aa">
    <w:name w:val="Revision"/>
    <w:hidden/>
    <w:uiPriority w:val="99"/>
    <w:semiHidden/>
    <w:rsid w:val="00D82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92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F2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227F"/>
    <w:rPr>
      <w:rFonts w:asciiTheme="majorHAnsi" w:eastAsiaTheme="majorEastAsia" w:hAnsiTheme="majorHAnsi" w:cstheme="majorBidi"/>
      <w:sz w:val="18"/>
      <w:szCs w:val="18"/>
    </w:rPr>
  </w:style>
  <w:style w:type="paragraph" w:styleId="aa">
    <w:name w:val="Revision"/>
    <w:hidden/>
    <w:uiPriority w:val="99"/>
    <w:semiHidden/>
    <w:rsid w:val="00D82ED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7131-4ACA-4D1F-9896-2BBDFAAF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真鍋 聡（復興庁本庁）</dc:creator>
  <cp:lastModifiedBy>CL0151</cp:lastModifiedBy>
  <cp:revision>24</cp:revision>
  <cp:lastPrinted>2014-05-25T04:07:00Z</cp:lastPrinted>
  <dcterms:created xsi:type="dcterms:W3CDTF">2013-07-24T08:38:00Z</dcterms:created>
  <dcterms:modified xsi:type="dcterms:W3CDTF">2014-07-14T00:01:00Z</dcterms:modified>
</cp:coreProperties>
</file>