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C27FC" w14:textId="6945DFE8" w:rsidR="005668A9" w:rsidRDefault="00834BC8" w:rsidP="00A5386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</w:t>
      </w:r>
      <w:r w:rsidR="00377661">
        <w:rPr>
          <w:rFonts w:ascii="ＭＳ 明朝" w:eastAsia="ＭＳ 明朝" w:hAnsi="ＭＳ 明朝" w:hint="eastAsia"/>
          <w:sz w:val="28"/>
          <w:szCs w:val="28"/>
        </w:rPr>
        <w:t>広報やぶき製作委託業者選定のためのプロポーザル</w:t>
      </w:r>
      <w:r>
        <w:rPr>
          <w:rFonts w:ascii="ＭＳ 明朝" w:eastAsia="ＭＳ 明朝" w:hAnsi="ＭＳ 明朝" w:hint="eastAsia"/>
          <w:sz w:val="28"/>
          <w:szCs w:val="28"/>
        </w:rPr>
        <w:t>」</w:t>
      </w:r>
      <w:r w:rsidR="00A53867">
        <w:rPr>
          <w:rFonts w:ascii="ＭＳ 明朝" w:eastAsia="ＭＳ 明朝" w:hAnsi="ＭＳ 明朝" w:hint="eastAsia"/>
          <w:sz w:val="28"/>
          <w:szCs w:val="28"/>
        </w:rPr>
        <w:t>に関する質問の回答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229"/>
        <w:gridCol w:w="4925"/>
      </w:tblGrid>
      <w:tr w:rsidR="00377661" w14:paraId="0AD19A7C" w14:textId="77777777" w:rsidTr="005A51C6">
        <w:trPr>
          <w:jc w:val="center"/>
        </w:trPr>
        <w:tc>
          <w:tcPr>
            <w:tcW w:w="988" w:type="dxa"/>
          </w:tcPr>
          <w:p w14:paraId="794CB262" w14:textId="495E5AC6" w:rsidR="00377661" w:rsidRPr="00377661" w:rsidRDefault="00377661" w:rsidP="00A538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661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0E644B6C" w14:textId="4095A296" w:rsidR="00377661" w:rsidRPr="00377661" w:rsidRDefault="00377661" w:rsidP="00A538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661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4925" w:type="dxa"/>
          </w:tcPr>
          <w:p w14:paraId="38AE1E6A" w14:textId="737C8B2B" w:rsidR="00377661" w:rsidRPr="00377661" w:rsidRDefault="00377661" w:rsidP="00A538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661">
              <w:rPr>
                <w:rFonts w:ascii="ＭＳ 明朝" w:eastAsia="ＭＳ 明朝" w:hAnsi="ＭＳ 明朝" w:hint="eastAsia"/>
                <w:sz w:val="24"/>
                <w:szCs w:val="24"/>
              </w:rPr>
              <w:t>回答</w:t>
            </w:r>
          </w:p>
        </w:tc>
      </w:tr>
      <w:tr w:rsidR="00377661" w14:paraId="6573529D" w14:textId="77777777" w:rsidTr="005A51C6">
        <w:trPr>
          <w:jc w:val="center"/>
        </w:trPr>
        <w:tc>
          <w:tcPr>
            <w:tcW w:w="988" w:type="dxa"/>
            <w:vAlign w:val="center"/>
          </w:tcPr>
          <w:p w14:paraId="26202F96" w14:textId="0BF3E729" w:rsidR="00377661" w:rsidRPr="00377661" w:rsidRDefault="00377661" w:rsidP="00A538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66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229" w:type="dxa"/>
          </w:tcPr>
          <w:p w14:paraId="7199BCC4" w14:textId="751A3A8A" w:rsidR="00377661" w:rsidRDefault="003776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7661">
              <w:rPr>
                <w:rFonts w:ascii="ＭＳ 明朝" w:eastAsia="ＭＳ 明朝" w:hAnsi="ＭＳ 明朝" w:hint="eastAsia"/>
                <w:sz w:val="24"/>
                <w:szCs w:val="24"/>
              </w:rPr>
              <w:t>提出書類</w:t>
            </w:r>
            <w:r w:rsidR="00A53867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377661">
              <w:rPr>
                <w:rFonts w:ascii="ＭＳ 明朝" w:eastAsia="ＭＳ 明朝" w:hAnsi="ＭＳ 明朝" w:hint="eastAsia"/>
                <w:sz w:val="24"/>
                <w:szCs w:val="24"/>
              </w:rPr>
              <w:t>「企画提案作品」について、レイアウトを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仮(提案)で</w:t>
            </w:r>
          </w:p>
          <w:p w14:paraId="69F8F60D" w14:textId="77777777" w:rsidR="00377661" w:rsidRDefault="003776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作成し、実際に使用する用紙・印刷方式を使用した現物を作成→</w:t>
            </w:r>
          </w:p>
          <w:p w14:paraId="3BCE4B3C" w14:textId="0F044C5C" w:rsidR="00377661" w:rsidRPr="00377661" w:rsidRDefault="003776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提出の解釈で間違いないでしょうか？</w:t>
            </w:r>
          </w:p>
        </w:tc>
        <w:tc>
          <w:tcPr>
            <w:tcW w:w="4925" w:type="dxa"/>
          </w:tcPr>
          <w:p w14:paraId="1B1940BB" w14:textId="0428FF40" w:rsidR="00377661" w:rsidRDefault="007029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53867">
              <w:rPr>
                <w:rFonts w:ascii="ＭＳ 明朝" w:eastAsia="ＭＳ 明朝" w:hAnsi="ＭＳ 明朝" w:hint="eastAsia"/>
                <w:sz w:val="24"/>
                <w:szCs w:val="24"/>
              </w:rPr>
              <w:t>解釈頂いている内容で結構です。</w:t>
            </w:r>
          </w:p>
          <w:p w14:paraId="74290A0C" w14:textId="4A79ED83" w:rsidR="00A53867" w:rsidRPr="00377661" w:rsidRDefault="00A53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記事の内容については過去の「広報やぶき」の記事を使用頂くことも可能です。</w:t>
            </w:r>
          </w:p>
        </w:tc>
      </w:tr>
      <w:tr w:rsidR="00377661" w14:paraId="5D4C5607" w14:textId="77777777" w:rsidTr="005A51C6">
        <w:trPr>
          <w:jc w:val="center"/>
        </w:trPr>
        <w:tc>
          <w:tcPr>
            <w:tcW w:w="988" w:type="dxa"/>
            <w:vAlign w:val="center"/>
          </w:tcPr>
          <w:p w14:paraId="14352C60" w14:textId="40A10339" w:rsidR="00377661" w:rsidRPr="00377661" w:rsidRDefault="00377661" w:rsidP="00A538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229" w:type="dxa"/>
          </w:tcPr>
          <w:p w14:paraId="19B08E1B" w14:textId="7F8054D9" w:rsidR="00377661" w:rsidRDefault="003776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原稿の支給日～初校提出日～校了日～納品日の年間スケジュールは事前にご相談させて頂くことは可能でしょうか？</w:t>
            </w:r>
          </w:p>
          <w:p w14:paraId="56F42276" w14:textId="7C057FD0" w:rsidR="00377661" w:rsidRPr="007D525D" w:rsidRDefault="003776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</w:tcPr>
          <w:p w14:paraId="6EDADC8F" w14:textId="1458371D" w:rsidR="00377661" w:rsidRPr="00377661" w:rsidRDefault="007029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詳細の日程については委託業者決定後</w:t>
            </w:r>
            <w:r w:rsidR="003E0E17">
              <w:rPr>
                <w:rFonts w:ascii="ＭＳ 明朝" w:eastAsia="ＭＳ 明朝" w:hAnsi="ＭＳ 明朝" w:hint="eastAsia"/>
                <w:sz w:val="24"/>
                <w:szCs w:val="24"/>
              </w:rPr>
              <w:t>に協議のうえ決定いたしますが、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この度のプロポーザルにおいて、貴社が可能なスケジュールのご提案をお願いいたします。</w:t>
            </w:r>
          </w:p>
        </w:tc>
      </w:tr>
      <w:tr w:rsidR="001D675E" w14:paraId="69E2B2D2" w14:textId="77777777" w:rsidTr="005A51C6">
        <w:trPr>
          <w:jc w:val="center"/>
        </w:trPr>
        <w:tc>
          <w:tcPr>
            <w:tcW w:w="988" w:type="dxa"/>
            <w:vAlign w:val="center"/>
          </w:tcPr>
          <w:p w14:paraId="1D26BD77" w14:textId="2090E147" w:rsidR="001D675E" w:rsidRDefault="001D675E" w:rsidP="00A538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7229" w:type="dxa"/>
          </w:tcPr>
          <w:p w14:paraId="723F2DCF" w14:textId="54045D39" w:rsidR="001D675E" w:rsidRDefault="001D675E" w:rsidP="001D67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毎月１日発行とのことですが、納品日はいつになりますでしょうか？また、納品時間の指定及び仕分け部数、梱包方法に</w:t>
            </w:r>
            <w:r w:rsidR="007B1ED5">
              <w:rPr>
                <w:rFonts w:ascii="ＭＳ 明朝" w:eastAsia="ＭＳ 明朝" w:hAnsi="ＭＳ 明朝" w:hint="eastAsia"/>
                <w:sz w:val="24"/>
                <w:szCs w:val="24"/>
              </w:rPr>
              <w:t>指定は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ありますでしょうか？</w:t>
            </w:r>
          </w:p>
        </w:tc>
        <w:tc>
          <w:tcPr>
            <w:tcW w:w="4925" w:type="dxa"/>
          </w:tcPr>
          <w:p w14:paraId="402A846A" w14:textId="147E7CA5" w:rsidR="00B04660" w:rsidRDefault="007029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B04660">
              <w:rPr>
                <w:rFonts w:ascii="ＭＳ 明朝" w:eastAsia="ＭＳ 明朝" w:hAnsi="ＭＳ 明朝" w:hint="eastAsia"/>
                <w:sz w:val="24"/>
                <w:szCs w:val="24"/>
              </w:rPr>
              <w:t>納品日、時間について</w:t>
            </w:r>
          </w:p>
          <w:p w14:paraId="02E98DD3" w14:textId="2B7CF762" w:rsidR="001D675E" w:rsidRDefault="00B046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C22B8">
              <w:rPr>
                <w:rFonts w:ascii="ＭＳ 明朝" w:eastAsia="ＭＳ 明朝" w:hAnsi="ＭＳ 明朝" w:hint="eastAsia"/>
                <w:sz w:val="24"/>
                <w:szCs w:val="24"/>
              </w:rPr>
              <w:t>現在、来年度の納品日は確定しておりませんが、</w:t>
            </w:r>
            <w:r w:rsidR="00F61C4E">
              <w:rPr>
                <w:rFonts w:ascii="ＭＳ 明朝" w:eastAsia="ＭＳ 明朝" w:hAnsi="ＭＳ 明朝" w:hint="eastAsia"/>
                <w:sz w:val="24"/>
                <w:szCs w:val="24"/>
              </w:rPr>
              <w:t>現在と同様、</w:t>
            </w:r>
            <w:r w:rsidR="00BC22B8">
              <w:rPr>
                <w:rFonts w:ascii="ＭＳ 明朝" w:eastAsia="ＭＳ 明朝" w:hAnsi="ＭＳ 明朝" w:hint="eastAsia"/>
                <w:sz w:val="24"/>
                <w:szCs w:val="24"/>
              </w:rPr>
              <w:t>発行日の前々日</w:t>
            </w:r>
            <w:r w:rsidR="007029E9">
              <w:rPr>
                <w:rFonts w:ascii="ＭＳ 明朝" w:eastAsia="ＭＳ 明朝" w:hAnsi="ＭＳ 明朝" w:hint="eastAsia"/>
                <w:sz w:val="24"/>
                <w:szCs w:val="24"/>
              </w:rPr>
              <w:t>の午前</w:t>
            </w:r>
            <w:r w:rsidR="00BC22B8">
              <w:rPr>
                <w:rFonts w:ascii="ＭＳ 明朝" w:eastAsia="ＭＳ 明朝" w:hAnsi="ＭＳ 明朝" w:hint="eastAsia"/>
                <w:sz w:val="24"/>
                <w:szCs w:val="24"/>
              </w:rPr>
              <w:t>となる予定です。(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発行日が土曜日、日曜日、祝日、年末年始のものについては、この限りではありません。発注者よりあらためて、お示しいたします。)</w:t>
            </w:r>
          </w:p>
          <w:p w14:paraId="42574AA5" w14:textId="77777777" w:rsidR="007029E9" w:rsidRDefault="007029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B04660">
              <w:rPr>
                <w:rFonts w:ascii="ＭＳ 明朝" w:eastAsia="ＭＳ 明朝" w:hAnsi="ＭＳ 明朝" w:hint="eastAsia"/>
                <w:sz w:val="24"/>
                <w:szCs w:val="24"/>
              </w:rPr>
              <w:t>仕分部数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、梱包方法について</w:t>
            </w:r>
          </w:p>
          <w:p w14:paraId="1ECD28A2" w14:textId="5DA16C42" w:rsidR="007B1ED5" w:rsidRDefault="007029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２０部ごとが分かるような梱包をして頂く予定ですが、詳細については委託業者決定後協議</w:t>
            </w:r>
            <w:r w:rsidR="003E0E17">
              <w:rPr>
                <w:rFonts w:ascii="ＭＳ 明朝" w:eastAsia="ＭＳ 明朝" w:hAnsi="ＭＳ 明朝" w:hint="eastAsia"/>
                <w:sz w:val="24"/>
                <w:szCs w:val="24"/>
              </w:rPr>
              <w:t>のうえ決定いたします。</w:t>
            </w:r>
          </w:p>
          <w:p w14:paraId="14C30163" w14:textId="77777777" w:rsidR="005A51C6" w:rsidRPr="005A51C6" w:rsidRDefault="005A51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7CCD4526" w14:textId="3B47A991" w:rsidR="007B1ED5" w:rsidRPr="00377661" w:rsidRDefault="007B1E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51C6" w14:paraId="3C3C3427" w14:textId="77777777" w:rsidTr="005A51C6">
        <w:trPr>
          <w:jc w:val="center"/>
        </w:trPr>
        <w:tc>
          <w:tcPr>
            <w:tcW w:w="988" w:type="dxa"/>
          </w:tcPr>
          <w:p w14:paraId="7D01559C" w14:textId="20F4AADF" w:rsidR="005A51C6" w:rsidRDefault="005A51C6" w:rsidP="005A51C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77661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229" w:type="dxa"/>
          </w:tcPr>
          <w:p w14:paraId="373E459F" w14:textId="28010565" w:rsidR="005A51C6" w:rsidRDefault="005A51C6" w:rsidP="005A51C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77661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4925" w:type="dxa"/>
          </w:tcPr>
          <w:p w14:paraId="6B01B9A7" w14:textId="606E20A1" w:rsidR="005A51C6" w:rsidRDefault="005A51C6" w:rsidP="005A51C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77661">
              <w:rPr>
                <w:rFonts w:ascii="ＭＳ 明朝" w:eastAsia="ＭＳ 明朝" w:hAnsi="ＭＳ 明朝" w:hint="eastAsia"/>
                <w:sz w:val="24"/>
                <w:szCs w:val="24"/>
              </w:rPr>
              <w:t>回答</w:t>
            </w:r>
          </w:p>
        </w:tc>
      </w:tr>
      <w:tr w:rsidR="005A51C6" w14:paraId="3247017E" w14:textId="77777777" w:rsidTr="005A51C6">
        <w:trPr>
          <w:jc w:val="center"/>
        </w:trPr>
        <w:tc>
          <w:tcPr>
            <w:tcW w:w="988" w:type="dxa"/>
            <w:vAlign w:val="center"/>
          </w:tcPr>
          <w:p w14:paraId="6CA99900" w14:textId="7BE6A9E9" w:rsidR="005A51C6" w:rsidRPr="005A51C6" w:rsidRDefault="005A51C6" w:rsidP="005A51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51C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7229" w:type="dxa"/>
          </w:tcPr>
          <w:p w14:paraId="415F973A" w14:textId="0DBF0EE8" w:rsidR="005A51C6" w:rsidRPr="005A51C6" w:rsidRDefault="005A51C6" w:rsidP="00834BC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「広報やぶき」の記事を使用して、実サンプルを作成したいと思っております。現行品と比較できるよう、印刷用の元データ(刊行の物)を支給いただきたいが、可能でしょうか？</w:t>
            </w:r>
          </w:p>
        </w:tc>
        <w:tc>
          <w:tcPr>
            <w:tcW w:w="4925" w:type="dxa"/>
          </w:tcPr>
          <w:p w14:paraId="7EF904D9" w14:textId="77777777" w:rsidR="005A51C6" w:rsidRDefault="005A51C6" w:rsidP="00834B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可能です。既に発行済みの広報誌の記事についてのみ、データの提供をいたします。</w:t>
            </w:r>
          </w:p>
          <w:p w14:paraId="0B395A39" w14:textId="03BFE216" w:rsidR="005A51C6" w:rsidRPr="005A51C6" w:rsidRDefault="005A51C6" w:rsidP="00834BC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ただし、提供しましたデータについてはこの度のプロポーザルでの使用に限らせていただきますのでご了承ください。</w:t>
            </w:r>
            <w:bookmarkStart w:id="0" w:name="_GoBack"/>
            <w:bookmarkEnd w:id="0"/>
          </w:p>
        </w:tc>
      </w:tr>
    </w:tbl>
    <w:p w14:paraId="237793B9" w14:textId="0252108C" w:rsidR="00377661" w:rsidRPr="00377661" w:rsidRDefault="00377661" w:rsidP="00834BC8">
      <w:pPr>
        <w:rPr>
          <w:rFonts w:ascii="ＭＳ 明朝" w:eastAsia="ＭＳ 明朝" w:hAnsi="ＭＳ 明朝"/>
          <w:sz w:val="28"/>
          <w:szCs w:val="28"/>
        </w:rPr>
      </w:pPr>
    </w:p>
    <w:sectPr w:rsidR="00377661" w:rsidRPr="00377661" w:rsidSect="0037766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A9"/>
    <w:rsid w:val="001D675E"/>
    <w:rsid w:val="00377661"/>
    <w:rsid w:val="003E0E17"/>
    <w:rsid w:val="005668A9"/>
    <w:rsid w:val="005A51C6"/>
    <w:rsid w:val="007029E9"/>
    <w:rsid w:val="007B1ED5"/>
    <w:rsid w:val="007D525D"/>
    <w:rsid w:val="00834BC8"/>
    <w:rsid w:val="00A53867"/>
    <w:rsid w:val="00B04660"/>
    <w:rsid w:val="00BC22B8"/>
    <w:rsid w:val="00D126BD"/>
    <w:rsid w:val="00F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02E7F"/>
  <w15:chartTrackingRefBased/>
  <w15:docId w15:val="{FA9384C2-022F-4041-9CF8-55711605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CL0108U</dc:creator>
  <cp:keywords/>
  <dc:description/>
  <cp:lastModifiedBy>CL0108U</cp:lastModifiedBy>
  <cp:revision>4</cp:revision>
  <cp:lastPrinted>2021-01-19T04:16:00Z</cp:lastPrinted>
  <dcterms:created xsi:type="dcterms:W3CDTF">2021-01-13T01:57:00Z</dcterms:created>
  <dcterms:modified xsi:type="dcterms:W3CDTF">2021-01-19T04:30:00Z</dcterms:modified>
</cp:coreProperties>
</file>